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EF87F" w14:textId="33765939" w:rsidR="0058700C" w:rsidRPr="00B16BAE" w:rsidRDefault="00B16BAE" w:rsidP="006B33B6">
      <w:pPr>
        <w:widowControl/>
        <w:tabs>
          <w:tab w:val="left" w:pos="3568"/>
        </w:tabs>
        <w:spacing w:line="276" w:lineRule="auto"/>
        <w:jc w:val="center"/>
        <w:rPr>
          <w:rFonts w:ascii="Times New Roman" w:hAnsi="Times New Roman" w:cs="Times New Roman"/>
          <w:b/>
          <w:sz w:val="28"/>
          <w:szCs w:val="28"/>
        </w:rPr>
      </w:pPr>
      <w:r w:rsidRPr="00B16BAE">
        <w:rPr>
          <w:rFonts w:ascii="Times New Roman" w:hAnsi="Times New Roman" w:cs="Times New Roman"/>
          <w:b/>
          <w:bCs/>
          <w:noProof/>
          <w:color w:val="295A4D"/>
          <w:sz w:val="48"/>
          <w:szCs w:val="48"/>
          <w:lang w:val="hr-HR" w:eastAsia="hr-HR"/>
        </w:rPr>
        <w:drawing>
          <wp:anchor distT="0" distB="0" distL="114300" distR="114300" simplePos="0" relativeHeight="251658240" behindDoc="1" locked="0" layoutInCell="1" allowOverlap="1" wp14:anchorId="5E49BD97" wp14:editId="66FC8E17">
            <wp:simplePos x="0" y="0"/>
            <wp:positionH relativeFrom="page">
              <wp:posOffset>0</wp:posOffset>
            </wp:positionH>
            <wp:positionV relativeFrom="paragraph">
              <wp:posOffset>-914400</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7CE372A4" w14:textId="3CB20520"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147B66BB" w14:textId="56A722D2"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64EFA96E" w14:textId="2A4CAB3B"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5A51BCA4" w14:textId="3340A6C0"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5249E499" w14:textId="2CDCB74F"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2A7115BC" w14:textId="19A88DFE"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725BFBD9" w14:textId="766F7048"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2C3363E2" w14:textId="4C323B9D"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3E25CFCD" w14:textId="0CDFA47A"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7AB5950A" w14:textId="21AA3051"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190C5DFB" w14:textId="04D5BC0C"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169BD488" w14:textId="53598D29"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2D893244" w14:textId="035A226A"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33E6E977" w14:textId="00EC7472"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08560455" w14:textId="726C4025" w:rsidR="00CC0D43" w:rsidRDefault="00CC0D43" w:rsidP="00CC0D43">
      <w:pPr>
        <w:jc w:val="center"/>
        <w:rPr>
          <w:rFonts w:ascii="Times New Roman" w:hAnsi="Times New Roman" w:cs="Times New Roman"/>
          <w:b/>
          <w:bCs/>
          <w:color w:val="295A4D"/>
          <w:sz w:val="40"/>
          <w:szCs w:val="48"/>
        </w:rPr>
      </w:pPr>
      <w:r w:rsidRPr="00F0193E">
        <w:rPr>
          <w:rFonts w:ascii="Times New Roman" w:hAnsi="Times New Roman" w:cs="Times New Roman"/>
          <w:b/>
          <w:bCs/>
          <w:color w:val="295A4D"/>
          <w:sz w:val="40"/>
          <w:szCs w:val="48"/>
        </w:rPr>
        <w:t>DIGITAL, INNOVATION, AND GREEN TECHNOLOGY PROJECT (DIGIT PROJECT)</w:t>
      </w:r>
    </w:p>
    <w:p w14:paraId="3DE5C619" w14:textId="77777777" w:rsidR="005016B3" w:rsidRDefault="005016B3" w:rsidP="00CC0D43">
      <w:pPr>
        <w:jc w:val="center"/>
        <w:rPr>
          <w:rFonts w:ascii="Times New Roman" w:hAnsi="Times New Roman" w:cs="Times New Roman"/>
          <w:b/>
          <w:bCs/>
          <w:color w:val="295A4D"/>
          <w:sz w:val="40"/>
          <w:szCs w:val="48"/>
        </w:rPr>
      </w:pPr>
    </w:p>
    <w:p w14:paraId="66F0D30B" w14:textId="54DE290D" w:rsidR="00CC0D43" w:rsidRDefault="00CC0D43" w:rsidP="00CC0D43">
      <w:pPr>
        <w:jc w:val="center"/>
        <w:rPr>
          <w:rFonts w:ascii="Times New Roman" w:hAnsi="Times New Roman" w:cs="Times New Roman"/>
          <w:b/>
          <w:bCs/>
          <w:color w:val="295A4D"/>
          <w:sz w:val="40"/>
          <w:szCs w:val="48"/>
        </w:rPr>
      </w:pPr>
      <w:r>
        <w:rPr>
          <w:noProof/>
          <w:lang w:val="hr-HR" w:eastAsia="hr-HR"/>
        </w:rPr>
        <w:drawing>
          <wp:inline distT="0" distB="0" distL="0" distR="0" wp14:anchorId="5906CE5B" wp14:editId="75275B49">
            <wp:extent cx="1504950" cy="12580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1485" cy="1263511"/>
                    </a:xfrm>
                    <a:prstGeom prst="rect">
                      <a:avLst/>
                    </a:prstGeom>
                  </pic:spPr>
                </pic:pic>
              </a:graphicData>
            </a:graphic>
          </wp:inline>
        </w:drawing>
      </w:r>
    </w:p>
    <w:p w14:paraId="69D9B2E8" w14:textId="77777777" w:rsidR="005016B3" w:rsidRDefault="005016B3" w:rsidP="00CC0D43">
      <w:pPr>
        <w:jc w:val="center"/>
        <w:rPr>
          <w:rFonts w:ascii="Times New Roman" w:hAnsi="Times New Roman" w:cs="Times New Roman"/>
          <w:b/>
          <w:bCs/>
          <w:color w:val="295A4D"/>
          <w:sz w:val="40"/>
          <w:szCs w:val="48"/>
        </w:rPr>
      </w:pPr>
    </w:p>
    <w:p w14:paraId="3FDD469B" w14:textId="74DEFAF8" w:rsidR="00CC0D43" w:rsidRPr="00CC0D43" w:rsidRDefault="005C3CC9" w:rsidP="00CC0D43">
      <w:pPr>
        <w:jc w:val="center"/>
        <w:rPr>
          <w:rFonts w:ascii="Times New Roman" w:eastAsia="Times New Roman" w:hAnsi="Times New Roman" w:cs="Times New Roman"/>
          <w:bCs/>
          <w:smallCaps/>
          <w:noProof/>
          <w:color w:val="295A4D"/>
          <w:sz w:val="32"/>
          <w:szCs w:val="32"/>
          <w:lang w:val="en-GB" w:eastAsia="ru-RU" w:bidi="ru-RU"/>
        </w:rPr>
      </w:pPr>
      <w:r>
        <w:rPr>
          <w:rFonts w:ascii="Times New Roman" w:eastAsia="Times New Roman" w:hAnsi="Times New Roman" w:cs="Times New Roman"/>
          <w:bCs/>
          <w:smallCaps/>
          <w:noProof/>
          <w:color w:val="295A4D"/>
          <w:sz w:val="32"/>
          <w:szCs w:val="32"/>
          <w:lang w:val="en-GB" w:eastAsia="ru-RU" w:bidi="ru-RU"/>
        </w:rPr>
        <w:t>CALL FOR PROPOSAL</w:t>
      </w:r>
      <w:r w:rsidR="00CC0D43" w:rsidRPr="00CC0D43">
        <w:rPr>
          <w:rFonts w:ascii="Times New Roman" w:eastAsia="Times New Roman" w:hAnsi="Times New Roman" w:cs="Times New Roman"/>
          <w:bCs/>
          <w:smallCaps/>
          <w:noProof/>
          <w:color w:val="295A4D"/>
          <w:sz w:val="32"/>
          <w:szCs w:val="32"/>
          <w:lang w:val="en-GB" w:eastAsia="ru-RU" w:bidi="ru-RU"/>
        </w:rPr>
        <w:t xml:space="preserve"> FOR THE DIRECT AWARD </w:t>
      </w:r>
    </w:p>
    <w:p w14:paraId="26EA7A95" w14:textId="234C371E" w:rsidR="00CC0D43" w:rsidRPr="00CC0D43" w:rsidRDefault="00581E11" w:rsidP="00CC0D43">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Pr>
          <w:rFonts w:ascii="Times New Roman" w:eastAsia="Times New Roman" w:hAnsi="Times New Roman" w:cs="Times New Roman"/>
          <w:b/>
          <w:bCs/>
          <w:smallCaps/>
          <w:noProof/>
          <w:color w:val="295A4D"/>
          <w:sz w:val="32"/>
          <w:szCs w:val="32"/>
          <w:lang w:val="hr-HR" w:eastAsia="ru-RU" w:bidi="ru-RU"/>
        </w:rPr>
        <w:t>RENOVATION AND EQUIPPING</w:t>
      </w:r>
      <w:r w:rsidR="00CC0D43" w:rsidRPr="00CC0D43">
        <w:rPr>
          <w:rFonts w:ascii="Times New Roman" w:eastAsia="Times New Roman" w:hAnsi="Times New Roman" w:cs="Times New Roman"/>
          <w:b/>
          <w:bCs/>
          <w:smallCaps/>
          <w:noProof/>
          <w:color w:val="295A4D"/>
          <w:sz w:val="32"/>
          <w:szCs w:val="32"/>
          <w:lang w:val="hr-HR" w:eastAsia="ru-RU" w:bidi="ru-RU"/>
        </w:rPr>
        <w:t xml:space="preserve"> OF THE HEADQUARTERS AND OPEN LABORATORIES (</w:t>
      </w:r>
      <w:r>
        <w:rPr>
          <w:rFonts w:ascii="Times New Roman" w:eastAsia="Times New Roman" w:hAnsi="Times New Roman" w:cs="Times New Roman"/>
          <w:b/>
          <w:bCs/>
          <w:smallCaps/>
          <w:noProof/>
          <w:color w:val="295A4D"/>
          <w:sz w:val="32"/>
          <w:szCs w:val="32"/>
          <w:lang w:val="hr-HR" w:eastAsia="ru-RU" w:bidi="ru-RU"/>
        </w:rPr>
        <w:t xml:space="preserve">CoE </w:t>
      </w:r>
      <w:r w:rsidR="00CC0D43" w:rsidRPr="00CC0D43">
        <w:rPr>
          <w:rFonts w:ascii="Times New Roman" w:eastAsia="Times New Roman" w:hAnsi="Times New Roman" w:cs="Times New Roman"/>
          <w:b/>
          <w:bCs/>
          <w:smallCaps/>
          <w:noProof/>
          <w:color w:val="295A4D"/>
          <w:sz w:val="32"/>
          <w:szCs w:val="32"/>
          <w:lang w:val="hr-HR" w:eastAsia="ru-RU" w:bidi="ru-RU"/>
        </w:rPr>
        <w:t xml:space="preserve">MARBLE </w:t>
      </w:r>
      <w:r w:rsidR="00A57435">
        <w:rPr>
          <w:rFonts w:ascii="Times New Roman" w:eastAsia="Times New Roman" w:hAnsi="Times New Roman" w:cs="Times New Roman"/>
          <w:b/>
          <w:bCs/>
          <w:smallCaps/>
          <w:noProof/>
          <w:color w:val="295A4D"/>
          <w:sz w:val="32"/>
          <w:szCs w:val="32"/>
          <w:lang w:val="hr-HR" w:eastAsia="ru-RU" w:bidi="ru-RU"/>
        </w:rPr>
        <w:t>HQ</w:t>
      </w:r>
      <w:r w:rsidR="00CC0D43" w:rsidRPr="00CC0D43">
        <w:rPr>
          <w:rFonts w:ascii="Times New Roman" w:eastAsia="Times New Roman" w:hAnsi="Times New Roman" w:cs="Times New Roman"/>
          <w:b/>
          <w:bCs/>
          <w:smallCaps/>
          <w:noProof/>
          <w:color w:val="295A4D"/>
          <w:sz w:val="32"/>
          <w:szCs w:val="32"/>
          <w:lang w:val="hr-HR" w:eastAsia="ru-RU" w:bidi="ru-RU"/>
        </w:rPr>
        <w:t>)</w:t>
      </w:r>
      <w:r w:rsidR="00CC0D43" w:rsidRPr="00CC0D43">
        <w:rPr>
          <w:rFonts w:ascii="Times New Roman" w:eastAsia="Times New Roman" w:hAnsi="Times New Roman" w:cs="Times New Roman"/>
          <w:b/>
          <w:bCs/>
          <w:smallCaps/>
          <w:color w:val="295A4D"/>
          <w:sz w:val="32"/>
          <w:szCs w:val="32"/>
          <w:lang w:eastAsia="ru-RU" w:bidi="ru-RU"/>
        </w:rPr>
        <w:t xml:space="preserve"> </w:t>
      </w:r>
    </w:p>
    <w:p w14:paraId="2640562F" w14:textId="77777777" w:rsidR="009B4FA6" w:rsidRPr="005016B3" w:rsidRDefault="009B4FA6" w:rsidP="009B4FA6">
      <w:pPr>
        <w:pStyle w:val="BodyText"/>
        <w:spacing w:before="149" w:line="276" w:lineRule="auto"/>
        <w:jc w:val="center"/>
        <w:rPr>
          <w:rFonts w:ascii="Times New Roman" w:eastAsia="Times New Roman" w:hAnsi="Times New Roman" w:cs="Times New Roman"/>
          <w:bCs/>
          <w:smallCaps/>
          <w:sz w:val="28"/>
          <w:szCs w:val="28"/>
          <w:lang w:eastAsia="ru-RU" w:bidi="ru-RU"/>
        </w:rPr>
      </w:pPr>
      <w:r w:rsidRPr="005016B3">
        <w:rPr>
          <w:rFonts w:ascii="Times New Roman" w:eastAsia="Times New Roman" w:hAnsi="Times New Roman" w:cs="Times New Roman"/>
          <w:bCs/>
          <w:smallCaps/>
          <w:sz w:val="28"/>
          <w:szCs w:val="28"/>
          <w:lang w:eastAsia="ru-RU" w:bidi="ru-RU"/>
        </w:rPr>
        <w:t>CALL REFERENCE NUMBER: DIGIT.1.1.03</w:t>
      </w:r>
    </w:p>
    <w:p w14:paraId="0C6D6A8B" w14:textId="77777777" w:rsidR="00CC0D43" w:rsidRPr="00CC0D43" w:rsidRDefault="00CC0D43" w:rsidP="00CC0D43">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p>
    <w:p w14:paraId="5C9D03C0" w14:textId="6381D106" w:rsidR="00CC0D43" w:rsidRDefault="00CC0D43" w:rsidP="00CC0D43">
      <w:pPr>
        <w:pStyle w:val="BodyText"/>
        <w:spacing w:before="149" w:line="276" w:lineRule="auto"/>
        <w:jc w:val="center"/>
        <w:rPr>
          <w:rFonts w:ascii="Times New Roman" w:eastAsia="Times New Roman" w:hAnsi="Times New Roman" w:cs="Times New Roman"/>
          <w:bCs/>
          <w:smallCaps/>
          <w:color w:val="295A4D"/>
          <w:sz w:val="28"/>
          <w:szCs w:val="28"/>
          <w:lang w:eastAsia="ru-RU" w:bidi="ru-RU"/>
        </w:rPr>
      </w:pPr>
      <w:r w:rsidRPr="005016B3">
        <w:rPr>
          <w:rFonts w:ascii="Times New Roman" w:eastAsia="Times New Roman" w:hAnsi="Times New Roman" w:cs="Times New Roman"/>
          <w:bCs/>
          <w:smallCaps/>
          <w:color w:val="295A4D"/>
          <w:sz w:val="28"/>
          <w:szCs w:val="28"/>
          <w:lang w:eastAsia="ru-RU" w:bidi="ru-RU"/>
        </w:rPr>
        <w:t>ANNEX I</w:t>
      </w:r>
      <w:r w:rsidR="005016B3" w:rsidRPr="005016B3">
        <w:rPr>
          <w:rFonts w:ascii="Times New Roman" w:eastAsia="Times New Roman" w:hAnsi="Times New Roman" w:cs="Times New Roman"/>
          <w:bCs/>
          <w:smallCaps/>
          <w:color w:val="295A4D"/>
          <w:sz w:val="28"/>
          <w:szCs w:val="28"/>
          <w:lang w:eastAsia="ru-RU" w:bidi="ru-RU"/>
        </w:rPr>
        <w:t>I</w:t>
      </w:r>
      <w:r w:rsidRPr="005016B3">
        <w:rPr>
          <w:rFonts w:ascii="Times New Roman" w:eastAsia="Times New Roman" w:hAnsi="Times New Roman" w:cs="Times New Roman"/>
          <w:bCs/>
          <w:smallCaps/>
          <w:color w:val="295A4D"/>
          <w:sz w:val="28"/>
          <w:szCs w:val="28"/>
          <w:lang w:eastAsia="ru-RU" w:bidi="ru-RU"/>
        </w:rPr>
        <w:t xml:space="preserve">I. </w:t>
      </w:r>
      <w:r w:rsidR="005016B3" w:rsidRPr="005016B3">
        <w:rPr>
          <w:rFonts w:ascii="Times New Roman" w:eastAsia="Times New Roman" w:hAnsi="Times New Roman" w:cs="Times New Roman"/>
          <w:bCs/>
          <w:smallCaps/>
          <w:color w:val="295A4D"/>
          <w:sz w:val="28"/>
          <w:szCs w:val="28"/>
          <w:lang w:eastAsia="ru-RU" w:bidi="ru-RU"/>
        </w:rPr>
        <w:t xml:space="preserve">APPLICATION FORM </w:t>
      </w:r>
      <w:r w:rsidRPr="005016B3">
        <w:rPr>
          <w:rFonts w:ascii="Times New Roman" w:eastAsia="Times New Roman" w:hAnsi="Times New Roman" w:cs="Times New Roman"/>
          <w:bCs/>
          <w:smallCaps/>
          <w:color w:val="295A4D"/>
          <w:sz w:val="28"/>
          <w:szCs w:val="28"/>
          <w:lang w:eastAsia="ru-RU" w:bidi="ru-RU"/>
        </w:rPr>
        <w:t xml:space="preserve"> </w:t>
      </w:r>
    </w:p>
    <w:p w14:paraId="0A70E175" w14:textId="77777777" w:rsidR="00CC0D43" w:rsidRPr="004B750A" w:rsidRDefault="00CC0D43" w:rsidP="00CC0D43">
      <w:pPr>
        <w:pStyle w:val="BodyText"/>
        <w:spacing w:before="3" w:line="276" w:lineRule="auto"/>
        <w:ind w:left="2" w:right="2"/>
        <w:jc w:val="center"/>
        <w:rPr>
          <w:rFonts w:ascii="Times New Roman" w:hAnsi="Times New Roman" w:cs="Times New Roman"/>
          <w:w w:val="90"/>
          <w:sz w:val="24"/>
        </w:rPr>
      </w:pPr>
    </w:p>
    <w:p w14:paraId="1DC979DD" w14:textId="77F641DA" w:rsidR="00876036" w:rsidRPr="00B16BAE" w:rsidRDefault="00026FAC" w:rsidP="00916507">
      <w:pPr>
        <w:spacing w:line="276" w:lineRule="auto"/>
        <w:jc w:val="center"/>
        <w:rPr>
          <w:rFonts w:ascii="Times New Roman" w:hAnsi="Times New Roman" w:cs="Times New Roman"/>
          <w:highlight w:val="yellow"/>
        </w:rPr>
      </w:pPr>
      <w:r>
        <w:rPr>
          <w:rFonts w:ascii="Times New Roman" w:hAnsi="Times New Roman" w:cs="Times New Roman"/>
        </w:rPr>
        <w:t>October</w:t>
      </w:r>
      <w:r w:rsidR="00C23175">
        <w:rPr>
          <w:rFonts w:ascii="Times New Roman" w:hAnsi="Times New Roman" w:cs="Times New Roman"/>
        </w:rPr>
        <w:t xml:space="preserve"> </w:t>
      </w:r>
      <w:r w:rsidR="00CC0D43" w:rsidRPr="004B750A">
        <w:rPr>
          <w:rFonts w:ascii="Times New Roman" w:hAnsi="Times New Roman" w:cs="Times New Roman"/>
        </w:rPr>
        <w:t>2025</w:t>
      </w:r>
    </w:p>
    <w:p w14:paraId="153A8B7F" w14:textId="2DEE0ECA" w:rsidR="00AB74E7" w:rsidRPr="00B16BAE" w:rsidRDefault="00AB74E7" w:rsidP="006B33B6">
      <w:pPr>
        <w:jc w:val="center"/>
        <w:rPr>
          <w:rFonts w:ascii="Times New Roman" w:hAnsi="Times New Roman" w:cs="Times New Roman"/>
          <w:b/>
        </w:rPr>
      </w:pPr>
      <w:bookmarkStart w:id="0" w:name="_GoBack"/>
      <w:bookmarkEnd w:id="0"/>
      <w:r w:rsidRPr="00B16BAE">
        <w:rPr>
          <w:rFonts w:ascii="Times New Roman" w:hAnsi="Times New Roman" w:cs="Times New Roman"/>
          <w:b/>
        </w:rPr>
        <w:br w:type="page"/>
      </w:r>
    </w:p>
    <w:p w14:paraId="35445E6B" w14:textId="66094055" w:rsidR="00EE4252" w:rsidRPr="001C4506" w:rsidRDefault="0032018B" w:rsidP="00C11DD5">
      <w:pPr>
        <w:pStyle w:val="Heading2"/>
        <w:numPr>
          <w:ilvl w:val="0"/>
          <w:numId w:val="0"/>
        </w:numPr>
        <w:shd w:val="clear" w:color="auto" w:fill="auto"/>
        <w:ind w:left="567" w:hanging="567"/>
        <w:jc w:val="center"/>
        <w:rPr>
          <w:rFonts w:ascii="Times New Roman" w:hAnsi="Times New Roman" w:cs="Times New Roman"/>
          <w:b w:val="0"/>
          <w:bCs/>
          <w:color w:val="295A4D"/>
        </w:rPr>
      </w:pPr>
      <w:bookmarkStart w:id="1" w:name="_Toc164841072"/>
      <w:bookmarkStart w:id="2" w:name="_Toc164953984"/>
      <w:bookmarkStart w:id="3" w:name="_Toc165967151"/>
      <w:bookmarkStart w:id="4" w:name="_Toc165967948"/>
      <w:bookmarkStart w:id="5" w:name="_Toc165980334"/>
      <w:bookmarkStart w:id="6" w:name="_Toc166138496"/>
      <w:bookmarkStart w:id="7" w:name="_Toc177057561"/>
      <w:r w:rsidRPr="001C4506">
        <w:rPr>
          <w:rFonts w:ascii="Times New Roman" w:hAnsi="Times New Roman" w:cs="Times New Roman"/>
          <w:color w:val="295A4D"/>
        </w:rPr>
        <w:lastRenderedPageBreak/>
        <w:t>A</w:t>
      </w:r>
      <w:r w:rsidR="00C2341B" w:rsidRPr="001C4506">
        <w:rPr>
          <w:rFonts w:ascii="Times New Roman" w:hAnsi="Times New Roman" w:cs="Times New Roman"/>
          <w:color w:val="295A4D"/>
        </w:rPr>
        <w:t xml:space="preserve">pplication </w:t>
      </w:r>
      <w:bookmarkEnd w:id="1"/>
      <w:bookmarkEnd w:id="2"/>
      <w:bookmarkEnd w:id="3"/>
      <w:bookmarkEnd w:id="4"/>
      <w:bookmarkEnd w:id="5"/>
      <w:bookmarkEnd w:id="6"/>
      <w:r w:rsidR="00C2341B" w:rsidRPr="001C4506">
        <w:rPr>
          <w:rFonts w:ascii="Times New Roman" w:hAnsi="Times New Roman" w:cs="Times New Roman"/>
          <w:color w:val="295A4D"/>
        </w:rPr>
        <w:t>f</w:t>
      </w:r>
      <w:r w:rsidR="00821767" w:rsidRPr="001C4506">
        <w:rPr>
          <w:rFonts w:ascii="Times New Roman" w:hAnsi="Times New Roman" w:cs="Times New Roman"/>
          <w:color w:val="295A4D"/>
        </w:rPr>
        <w:t>orm</w:t>
      </w:r>
      <w:bookmarkEnd w:id="7"/>
    </w:p>
    <w:p w14:paraId="0A9FFE37" w14:textId="6F3FBC79" w:rsidR="002D3993" w:rsidRPr="001C4506" w:rsidRDefault="002D3993" w:rsidP="002D3993">
      <w:pPr>
        <w:spacing w:line="276" w:lineRule="auto"/>
        <w:jc w:val="both"/>
        <w:rPr>
          <w:rFonts w:ascii="Times New Roman" w:hAnsi="Times New Roman" w:cs="Times New Roman"/>
          <w:b/>
          <w:color w:val="295A4D"/>
        </w:rPr>
      </w:pPr>
      <w:r w:rsidRPr="001C4506">
        <w:rPr>
          <w:rFonts w:ascii="Times New Roman" w:hAnsi="Times New Roman" w:cs="Times New Roman"/>
          <w:b/>
          <w:color w:val="295A4D"/>
        </w:rPr>
        <w:t xml:space="preserve">Note: </w:t>
      </w:r>
      <w:r w:rsidR="008E6BD9" w:rsidRPr="001C4506">
        <w:rPr>
          <w:rFonts w:ascii="Times New Roman" w:hAnsi="Times New Roman" w:cs="Times New Roman"/>
          <w:b/>
          <w:color w:val="295A4D"/>
        </w:rPr>
        <w:t xml:space="preserve">This application form must be completed via the eDIGIT portal. </w:t>
      </w:r>
      <w:r w:rsidR="00CC0D43">
        <w:rPr>
          <w:rFonts w:ascii="Times New Roman" w:hAnsi="Times New Roman" w:cs="Times New Roman"/>
          <w:b/>
          <w:color w:val="295A4D"/>
        </w:rPr>
        <w:t>Project proposal</w:t>
      </w:r>
      <w:r w:rsidR="008E6BD9" w:rsidRPr="001C4506">
        <w:rPr>
          <w:rFonts w:ascii="Times New Roman" w:hAnsi="Times New Roman" w:cs="Times New Roman"/>
          <w:b/>
          <w:color w:val="295A4D"/>
        </w:rPr>
        <w:t xml:space="preserve"> must be submitted electronically through the designated portal. This application form is provided for guidance purposes only, to help </w:t>
      </w:r>
      <w:r w:rsidR="00CC0D43">
        <w:rPr>
          <w:rFonts w:ascii="Times New Roman" w:hAnsi="Times New Roman" w:cs="Times New Roman"/>
          <w:b/>
          <w:color w:val="295A4D"/>
        </w:rPr>
        <w:t xml:space="preserve">the </w:t>
      </w:r>
      <w:r w:rsidR="008E6BD9" w:rsidRPr="001C4506">
        <w:rPr>
          <w:rFonts w:ascii="Times New Roman" w:hAnsi="Times New Roman" w:cs="Times New Roman"/>
          <w:b/>
          <w:color w:val="295A4D"/>
        </w:rPr>
        <w:t xml:space="preserve">applicant understand the expected format and structure. Applicant </w:t>
      </w:r>
      <w:r w:rsidR="00CC0D43">
        <w:rPr>
          <w:rFonts w:ascii="Times New Roman" w:hAnsi="Times New Roman" w:cs="Times New Roman"/>
          <w:b/>
          <w:color w:val="295A4D"/>
        </w:rPr>
        <w:t>is</w:t>
      </w:r>
      <w:r w:rsidR="008E6BD9" w:rsidRPr="001C4506">
        <w:rPr>
          <w:rFonts w:ascii="Times New Roman" w:hAnsi="Times New Roman" w:cs="Times New Roman"/>
          <w:b/>
          <w:color w:val="295A4D"/>
        </w:rPr>
        <w:t xml:space="preserve"> required to follow this format carefully to ensure that all nece</w:t>
      </w:r>
      <w:r w:rsidR="00A57435">
        <w:rPr>
          <w:rFonts w:ascii="Times New Roman" w:hAnsi="Times New Roman" w:cs="Times New Roman"/>
          <w:b/>
          <w:color w:val="295A4D"/>
        </w:rPr>
        <w:t>ssary information is provided.</w:t>
      </w:r>
    </w:p>
    <w:p w14:paraId="72BD395B" w14:textId="4B07F071" w:rsidR="008C7FE0" w:rsidRPr="00B16BAE" w:rsidRDefault="008C7FE0" w:rsidP="008C7FE0">
      <w:pPr>
        <w:spacing w:line="276" w:lineRule="auto"/>
        <w:jc w:val="both"/>
        <w:rPr>
          <w:rFonts w:ascii="Times New Roman" w:hAnsi="Times New Roman" w:cs="Times New Roman"/>
          <w:b/>
        </w:rPr>
      </w:pPr>
    </w:p>
    <w:p w14:paraId="536A9D0E" w14:textId="77777777" w:rsidR="00020F71" w:rsidRDefault="00020F71" w:rsidP="00020F71">
      <w:pPr>
        <w:pStyle w:val="Heading3"/>
        <w:numPr>
          <w:ilvl w:val="0"/>
          <w:numId w:val="4"/>
        </w:numPr>
        <w:rPr>
          <w:rFonts w:cs="Times New Roman"/>
          <w:szCs w:val="22"/>
        </w:rPr>
      </w:pPr>
      <w:bookmarkStart w:id="8" w:name="_Toc391635993"/>
      <w:bookmarkStart w:id="9" w:name="_Toc391663627"/>
      <w:bookmarkStart w:id="10" w:name="_Toc391663755"/>
      <w:bookmarkStart w:id="11" w:name="_Toc391663999"/>
      <w:bookmarkStart w:id="12" w:name="_Toc391664122"/>
      <w:bookmarkStart w:id="13" w:name="_Toc391664242"/>
      <w:bookmarkStart w:id="14" w:name="_Toc391664552"/>
      <w:bookmarkStart w:id="15" w:name="_Toc391664672"/>
      <w:bookmarkStart w:id="16" w:name="_Toc391664792"/>
      <w:bookmarkStart w:id="17" w:name="_Toc391664912"/>
      <w:bookmarkStart w:id="18" w:name="_Toc391665032"/>
      <w:bookmarkStart w:id="19" w:name="_Toc391897874"/>
      <w:bookmarkStart w:id="20" w:name="_Toc391635994"/>
      <w:bookmarkStart w:id="21" w:name="_Toc391663628"/>
      <w:bookmarkStart w:id="22" w:name="_Toc391663756"/>
      <w:bookmarkStart w:id="23" w:name="_Toc391664000"/>
      <w:bookmarkStart w:id="24" w:name="_Toc391664123"/>
      <w:bookmarkStart w:id="25" w:name="_Toc391664243"/>
      <w:bookmarkStart w:id="26" w:name="_Toc391664553"/>
      <w:bookmarkStart w:id="27" w:name="_Toc391664673"/>
      <w:bookmarkStart w:id="28" w:name="_Toc391664793"/>
      <w:bookmarkStart w:id="29" w:name="_Toc391664913"/>
      <w:bookmarkStart w:id="30" w:name="_Toc391665033"/>
      <w:bookmarkStart w:id="31" w:name="_Toc391897875"/>
      <w:bookmarkStart w:id="32" w:name="_Toc176512126"/>
      <w:bookmarkStart w:id="33" w:name="_Toc176975169"/>
      <w:bookmarkStart w:id="34" w:name="_Toc177057563"/>
      <w:bookmarkStart w:id="35" w:name="_Toc164841074"/>
      <w:bookmarkStart w:id="36" w:name="_Toc164953986"/>
      <w:bookmarkStart w:id="37" w:name="_Toc165967153"/>
      <w:bookmarkStart w:id="38" w:name="_Toc165967950"/>
      <w:bookmarkStart w:id="39" w:name="_Toc165980336"/>
      <w:bookmarkStart w:id="40" w:name="_Toc166138498"/>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020F71">
        <w:rPr>
          <w:rFonts w:cs="Times New Roman"/>
          <w:szCs w:val="22"/>
        </w:rPr>
        <w:t>Project overview</w:t>
      </w:r>
    </w:p>
    <w:tbl>
      <w:tblPr>
        <w:tblStyle w:val="Tablicareetke4-isticanje31"/>
        <w:tblW w:w="5000" w:type="pct"/>
        <w:tblLook w:val="04A0" w:firstRow="1" w:lastRow="0" w:firstColumn="1" w:lastColumn="0" w:noHBand="0" w:noVBand="1"/>
      </w:tblPr>
      <w:tblGrid>
        <w:gridCol w:w="2405"/>
        <w:gridCol w:w="6657"/>
      </w:tblGrid>
      <w:tr w:rsidR="00020F71" w:rsidRPr="00D331CC" w14:paraId="0178AA22" w14:textId="77777777" w:rsidTr="00E65F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295A4D"/>
            <w:vAlign w:val="center"/>
            <w:hideMark/>
          </w:tcPr>
          <w:p w14:paraId="3C180B5C" w14:textId="77777777" w:rsidR="00020F71" w:rsidRPr="00D331CC" w:rsidRDefault="00020F71" w:rsidP="00E65FA7">
            <w:pPr>
              <w:spacing w:line="276" w:lineRule="auto"/>
              <w:jc w:val="center"/>
              <w:rPr>
                <w:rFonts w:ascii="Times New Roman" w:hAnsi="Times New Roman"/>
                <w:noProof/>
                <w:sz w:val="20"/>
                <w:szCs w:val="22"/>
                <w:lang w:val="en-GB"/>
              </w:rPr>
            </w:pPr>
            <w:r w:rsidRPr="00D331CC">
              <w:rPr>
                <w:rFonts w:ascii="Times New Roman" w:hAnsi="Times New Roman"/>
                <w:noProof/>
                <w:sz w:val="20"/>
                <w:szCs w:val="22"/>
                <w:lang w:val="en-GB"/>
              </w:rPr>
              <w:t>Project Information</w:t>
            </w:r>
          </w:p>
        </w:tc>
      </w:tr>
      <w:tr w:rsidR="00020F71" w:rsidRPr="00D331CC" w14:paraId="57D2AFB3"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0D238870" w14:textId="77777777" w:rsidR="00020F71" w:rsidRPr="00D331CC" w:rsidRDefault="00020F71" w:rsidP="00E65FA7">
            <w:pPr>
              <w:spacing w:line="276" w:lineRule="auto"/>
              <w:rPr>
                <w:rFonts w:ascii="Times New Roman" w:hAnsi="Times New Roman"/>
                <w:noProof/>
                <w:sz w:val="20"/>
                <w:szCs w:val="22"/>
                <w:lang w:val="en-GB"/>
              </w:rPr>
            </w:pPr>
            <w:r w:rsidRPr="00D331CC">
              <w:rPr>
                <w:rFonts w:ascii="Times New Roman" w:hAnsi="Times New Roman"/>
                <w:noProof/>
                <w:sz w:val="20"/>
                <w:szCs w:val="22"/>
                <w:lang w:val="en-GB"/>
              </w:rPr>
              <w:t>Project title:</w:t>
            </w:r>
          </w:p>
        </w:tc>
        <w:tc>
          <w:tcPr>
            <w:tcW w:w="3673" w:type="pct"/>
            <w:vAlign w:val="center"/>
          </w:tcPr>
          <w:p w14:paraId="2735D900" w14:textId="77777777" w:rsidR="00020F71" w:rsidRPr="00D331CC" w:rsidRDefault="00020F71" w:rsidP="00E65FA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sz w:val="20"/>
                <w:szCs w:val="22"/>
                <w:lang w:val="en-GB"/>
              </w:rPr>
            </w:pPr>
            <w:r w:rsidRPr="00D331CC">
              <w:rPr>
                <w:rFonts w:ascii="Times New Roman" w:hAnsi="Times New Roman"/>
                <w:i/>
                <w:iCs/>
                <w:noProof/>
                <w:color w:val="808080" w:themeColor="background1" w:themeShade="80"/>
                <w:sz w:val="20"/>
                <w:szCs w:val="22"/>
                <w:lang w:val="en-GB"/>
              </w:rPr>
              <w:t>&lt;Name of the project&gt;</w:t>
            </w:r>
          </w:p>
        </w:tc>
      </w:tr>
      <w:tr w:rsidR="00020F71" w:rsidRPr="00D331CC" w14:paraId="3B03C832" w14:textId="77777777" w:rsidTr="00E65FA7">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48AB4E4A" w14:textId="77777777" w:rsidR="00020F71" w:rsidRPr="00D331CC" w:rsidRDefault="00020F71" w:rsidP="00E65FA7">
            <w:pPr>
              <w:spacing w:line="276" w:lineRule="auto"/>
              <w:rPr>
                <w:rFonts w:ascii="Times New Roman" w:hAnsi="Times New Roman"/>
                <w:noProof/>
                <w:sz w:val="20"/>
                <w:szCs w:val="22"/>
                <w:lang w:val="en-GB"/>
              </w:rPr>
            </w:pPr>
            <w:r w:rsidRPr="00D331CC">
              <w:rPr>
                <w:rFonts w:ascii="Times New Roman" w:hAnsi="Times New Roman"/>
                <w:noProof/>
                <w:sz w:val="20"/>
                <w:szCs w:val="22"/>
                <w:lang w:val="en-GB"/>
              </w:rPr>
              <w:t>Name of the Applicant:</w:t>
            </w:r>
          </w:p>
        </w:tc>
        <w:tc>
          <w:tcPr>
            <w:tcW w:w="3673" w:type="pct"/>
            <w:vAlign w:val="center"/>
          </w:tcPr>
          <w:p w14:paraId="6EE75063" w14:textId="77777777" w:rsidR="00020F71" w:rsidRPr="00D331CC" w:rsidRDefault="00020F71" w:rsidP="00E65FA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D331CC">
              <w:rPr>
                <w:rFonts w:ascii="Times New Roman" w:hAnsi="Times New Roman"/>
                <w:i/>
                <w:iCs/>
                <w:noProof/>
                <w:color w:val="808080" w:themeColor="background1" w:themeShade="80"/>
                <w:sz w:val="20"/>
                <w:szCs w:val="22"/>
                <w:lang w:val="en-GB"/>
              </w:rPr>
              <w:t xml:space="preserve">&lt;Name of the </w:t>
            </w:r>
            <w:r>
              <w:rPr>
                <w:rFonts w:ascii="Times New Roman" w:hAnsi="Times New Roman"/>
                <w:i/>
                <w:iCs/>
                <w:noProof/>
                <w:color w:val="808080" w:themeColor="background1" w:themeShade="80"/>
                <w:sz w:val="20"/>
                <w:szCs w:val="22"/>
                <w:lang w:val="en-GB"/>
              </w:rPr>
              <w:t>research</w:t>
            </w:r>
            <w:r w:rsidRPr="00D331CC">
              <w:rPr>
                <w:rFonts w:ascii="Times New Roman" w:hAnsi="Times New Roman"/>
                <w:i/>
                <w:iCs/>
                <w:noProof/>
                <w:color w:val="808080" w:themeColor="background1" w:themeShade="80"/>
                <w:sz w:val="20"/>
                <w:szCs w:val="22"/>
                <w:lang w:val="en-GB"/>
              </w:rPr>
              <w:t xml:space="preserve"> organization&gt;</w:t>
            </w:r>
          </w:p>
        </w:tc>
      </w:tr>
      <w:tr w:rsidR="00020F71" w:rsidRPr="00D331CC" w14:paraId="098C6B3A"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1B24051A" w14:textId="77777777" w:rsidR="00020F71" w:rsidRPr="00D331CC" w:rsidRDefault="00020F71" w:rsidP="00E65FA7">
            <w:pPr>
              <w:spacing w:line="276" w:lineRule="auto"/>
              <w:rPr>
                <w:rFonts w:ascii="Times New Roman" w:hAnsi="Times New Roman"/>
                <w:noProof/>
                <w:sz w:val="20"/>
                <w:szCs w:val="22"/>
                <w:lang w:val="en-GB"/>
              </w:rPr>
            </w:pPr>
            <w:r w:rsidRPr="00D331CC">
              <w:rPr>
                <w:rFonts w:ascii="Times New Roman" w:hAnsi="Times New Roman"/>
                <w:noProof/>
                <w:sz w:val="20"/>
                <w:szCs w:val="22"/>
                <w:lang w:val="en-GB"/>
              </w:rPr>
              <w:t>Project duration:</w:t>
            </w:r>
          </w:p>
        </w:tc>
        <w:tc>
          <w:tcPr>
            <w:tcW w:w="3673" w:type="pct"/>
            <w:vAlign w:val="center"/>
          </w:tcPr>
          <w:p w14:paraId="4FE46F3E" w14:textId="77777777" w:rsidR="00020F71" w:rsidRPr="00D331CC" w:rsidRDefault="00020F71" w:rsidP="00E65FA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D331CC">
              <w:rPr>
                <w:rFonts w:ascii="Times New Roman" w:hAnsi="Times New Roman"/>
                <w:i/>
                <w:iCs/>
                <w:noProof/>
                <w:color w:val="808080" w:themeColor="background1" w:themeShade="80"/>
                <w:sz w:val="20"/>
                <w:szCs w:val="22"/>
                <w:lang w:val="en-GB"/>
              </w:rPr>
              <w:t>&lt;Proposed project start and end dates (maximum 36 months)&gt;</w:t>
            </w:r>
          </w:p>
        </w:tc>
      </w:tr>
      <w:tr w:rsidR="00020F71" w:rsidRPr="00D331CC" w14:paraId="6A8877A4" w14:textId="77777777" w:rsidTr="00E65FA7">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6AFA5168" w14:textId="77777777" w:rsidR="00020F71" w:rsidRPr="00D331CC" w:rsidRDefault="00020F71" w:rsidP="00E65FA7">
            <w:pPr>
              <w:spacing w:line="276" w:lineRule="auto"/>
              <w:rPr>
                <w:rFonts w:ascii="Times New Roman" w:hAnsi="Times New Roman"/>
                <w:noProof/>
                <w:sz w:val="20"/>
                <w:szCs w:val="22"/>
                <w:lang w:val="en-GB"/>
              </w:rPr>
            </w:pPr>
            <w:r w:rsidRPr="00D331CC">
              <w:rPr>
                <w:rFonts w:ascii="Times New Roman" w:hAnsi="Times New Roman"/>
                <w:noProof/>
                <w:sz w:val="20"/>
                <w:szCs w:val="22"/>
                <w:lang w:val="en-GB"/>
              </w:rPr>
              <w:t xml:space="preserve">Total </w:t>
            </w:r>
            <w:r>
              <w:rPr>
                <w:rFonts w:ascii="Times New Roman" w:hAnsi="Times New Roman"/>
                <w:noProof/>
                <w:sz w:val="20"/>
                <w:szCs w:val="22"/>
                <w:lang w:val="en-GB"/>
              </w:rPr>
              <w:t xml:space="preserve">project </w:t>
            </w:r>
            <w:r w:rsidRPr="00D331CC">
              <w:rPr>
                <w:rFonts w:ascii="Times New Roman" w:hAnsi="Times New Roman"/>
                <w:noProof/>
                <w:sz w:val="20"/>
                <w:szCs w:val="22"/>
                <w:lang w:val="en-GB"/>
              </w:rPr>
              <w:t>budget:</w:t>
            </w:r>
          </w:p>
        </w:tc>
        <w:tc>
          <w:tcPr>
            <w:tcW w:w="3673" w:type="pct"/>
            <w:vAlign w:val="center"/>
          </w:tcPr>
          <w:p w14:paraId="2011EB9C" w14:textId="77777777" w:rsidR="00020F71" w:rsidRPr="00D331CC" w:rsidRDefault="00020F71" w:rsidP="00E65FA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D331CC">
              <w:rPr>
                <w:rFonts w:ascii="Times New Roman" w:hAnsi="Times New Roman"/>
                <w:i/>
                <w:iCs/>
                <w:noProof/>
                <w:color w:val="808080" w:themeColor="background1" w:themeShade="80"/>
                <w:sz w:val="20"/>
                <w:szCs w:val="22"/>
                <w:lang w:val="en-GB"/>
              </w:rPr>
              <w:t>&lt;Total project budget in euros, including detailed distribution&gt;</w:t>
            </w:r>
          </w:p>
        </w:tc>
      </w:tr>
      <w:tr w:rsidR="00020F71" w:rsidRPr="00D331CC" w14:paraId="7B01F781"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1062C2B8" w14:textId="77777777" w:rsidR="00020F71" w:rsidRPr="00D331CC" w:rsidRDefault="00020F71" w:rsidP="00E65FA7">
            <w:pPr>
              <w:spacing w:line="276" w:lineRule="auto"/>
              <w:rPr>
                <w:rFonts w:ascii="Times New Roman" w:hAnsi="Times New Roman"/>
                <w:noProof/>
                <w:sz w:val="20"/>
                <w:lang w:val="en-GB"/>
              </w:rPr>
            </w:pPr>
            <w:r w:rsidRPr="00D331CC">
              <w:rPr>
                <w:rFonts w:ascii="Times New Roman" w:hAnsi="Times New Roman"/>
                <w:noProof/>
                <w:sz w:val="20"/>
                <w:lang w:val="en-GB"/>
              </w:rPr>
              <w:t>Total grant amount:</w:t>
            </w:r>
          </w:p>
        </w:tc>
        <w:tc>
          <w:tcPr>
            <w:tcW w:w="3673" w:type="pct"/>
            <w:vAlign w:val="center"/>
          </w:tcPr>
          <w:p w14:paraId="37D4D526" w14:textId="77777777" w:rsidR="00020F71" w:rsidRPr="00D331CC" w:rsidRDefault="00020F71" w:rsidP="00E65FA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lang w:val="en-GB"/>
              </w:rPr>
            </w:pPr>
            <w:r w:rsidRPr="00D331CC">
              <w:rPr>
                <w:rFonts w:ascii="Times New Roman" w:hAnsi="Times New Roman"/>
                <w:i/>
                <w:iCs/>
                <w:noProof/>
                <w:color w:val="808080" w:themeColor="background1" w:themeShade="80"/>
                <w:sz w:val="20"/>
                <w:szCs w:val="22"/>
                <w:lang w:val="en-GB"/>
              </w:rPr>
              <w:t>&lt;Total grant amount in euros&gt;</w:t>
            </w:r>
          </w:p>
        </w:tc>
      </w:tr>
      <w:tr w:rsidR="00020F71" w:rsidRPr="00D331CC" w14:paraId="619D4ACC" w14:textId="77777777" w:rsidTr="00E65FA7">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158114DD" w14:textId="77777777" w:rsidR="00020F71" w:rsidRPr="00D331CC" w:rsidRDefault="00020F71" w:rsidP="00E65FA7">
            <w:pPr>
              <w:spacing w:line="276" w:lineRule="auto"/>
              <w:rPr>
                <w:rFonts w:ascii="Times New Roman" w:hAnsi="Times New Roman"/>
                <w:noProof/>
                <w:sz w:val="20"/>
                <w:szCs w:val="22"/>
                <w:lang w:val="en-GB"/>
              </w:rPr>
            </w:pPr>
            <w:r w:rsidRPr="00D331CC">
              <w:rPr>
                <w:rFonts w:ascii="Times New Roman" w:hAnsi="Times New Roman"/>
                <w:noProof/>
                <w:sz w:val="20"/>
                <w:szCs w:val="22"/>
                <w:lang w:val="en-GB"/>
              </w:rPr>
              <w:t xml:space="preserve">Project objectives: </w:t>
            </w:r>
          </w:p>
        </w:tc>
        <w:tc>
          <w:tcPr>
            <w:tcW w:w="3673" w:type="pct"/>
            <w:vAlign w:val="center"/>
          </w:tcPr>
          <w:p w14:paraId="140A25A6" w14:textId="77777777" w:rsidR="00020F71" w:rsidRPr="00D331CC" w:rsidRDefault="00020F71" w:rsidP="00E65FA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D331CC">
              <w:rPr>
                <w:rFonts w:ascii="Times New Roman" w:hAnsi="Times New Roman"/>
                <w:i/>
                <w:iCs/>
                <w:noProof/>
                <w:color w:val="808080" w:themeColor="background1" w:themeShade="80"/>
                <w:sz w:val="20"/>
                <w:szCs w:val="22"/>
                <w:lang w:val="en-GB"/>
              </w:rPr>
              <w:t>&lt;Overall objective(s)&gt;</w:t>
            </w:r>
          </w:p>
          <w:p w14:paraId="64531018" w14:textId="77777777" w:rsidR="00020F71" w:rsidRPr="00D331CC" w:rsidRDefault="00020F71" w:rsidP="00E65FA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D331CC">
              <w:rPr>
                <w:rFonts w:ascii="Times New Roman" w:hAnsi="Times New Roman"/>
                <w:i/>
                <w:iCs/>
                <w:noProof/>
                <w:color w:val="808080" w:themeColor="background1" w:themeShade="80"/>
                <w:sz w:val="20"/>
                <w:szCs w:val="22"/>
                <w:lang w:val="en-GB"/>
              </w:rPr>
              <w:t>&lt;Specific objective(s)&gt;</w:t>
            </w:r>
          </w:p>
        </w:tc>
      </w:tr>
      <w:tr w:rsidR="00020F71" w:rsidRPr="00D331CC" w14:paraId="14E6B6B3"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6A4B6B65" w14:textId="77777777" w:rsidR="00020F71" w:rsidRPr="00D331CC" w:rsidRDefault="00020F71" w:rsidP="00E65FA7">
            <w:pPr>
              <w:spacing w:line="276" w:lineRule="auto"/>
              <w:rPr>
                <w:rFonts w:ascii="Times New Roman" w:hAnsi="Times New Roman"/>
                <w:noProof/>
                <w:sz w:val="20"/>
                <w:szCs w:val="22"/>
                <w:lang w:val="en-GB"/>
              </w:rPr>
            </w:pPr>
            <w:r w:rsidRPr="00B16BAE">
              <w:rPr>
                <w:rFonts w:ascii="Times New Roman" w:hAnsi="Times New Roman"/>
                <w:sz w:val="20"/>
                <w:szCs w:val="22"/>
              </w:rPr>
              <w:t>Expected outputs:</w:t>
            </w:r>
          </w:p>
        </w:tc>
        <w:tc>
          <w:tcPr>
            <w:tcW w:w="3673" w:type="pct"/>
            <w:vAlign w:val="center"/>
          </w:tcPr>
          <w:p w14:paraId="6A63E21F" w14:textId="77777777" w:rsidR="00020F71" w:rsidRPr="00D331CC" w:rsidRDefault="00020F71" w:rsidP="00E65FA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B16BAE">
              <w:rPr>
                <w:rFonts w:ascii="Times New Roman" w:hAnsi="Times New Roman"/>
                <w:i/>
                <w:iCs/>
                <w:color w:val="808080" w:themeColor="background1" w:themeShade="80"/>
                <w:sz w:val="20"/>
                <w:szCs w:val="22"/>
              </w:rPr>
              <w:t>&lt;List the main expected outputs from the project&gt;</w:t>
            </w:r>
          </w:p>
        </w:tc>
      </w:tr>
      <w:tr w:rsidR="00020F71" w:rsidRPr="00D331CC" w14:paraId="65784933" w14:textId="77777777" w:rsidTr="00E65FA7">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71FBB908" w14:textId="77777777" w:rsidR="00020F71" w:rsidRPr="00D331CC" w:rsidRDefault="00020F71" w:rsidP="00E65FA7">
            <w:pPr>
              <w:spacing w:line="276" w:lineRule="auto"/>
              <w:rPr>
                <w:rFonts w:ascii="Times New Roman" w:hAnsi="Times New Roman"/>
                <w:noProof/>
                <w:sz w:val="20"/>
                <w:szCs w:val="22"/>
                <w:lang w:val="en-GB"/>
              </w:rPr>
            </w:pPr>
            <w:r w:rsidRPr="00D331CC">
              <w:rPr>
                <w:rFonts w:ascii="Times New Roman" w:hAnsi="Times New Roman"/>
                <w:noProof/>
                <w:sz w:val="20"/>
                <w:szCs w:val="22"/>
                <w:lang w:val="en-GB"/>
              </w:rPr>
              <w:t>Project activities:</w:t>
            </w:r>
          </w:p>
        </w:tc>
        <w:tc>
          <w:tcPr>
            <w:tcW w:w="3673" w:type="pct"/>
            <w:vAlign w:val="center"/>
          </w:tcPr>
          <w:p w14:paraId="60F65719" w14:textId="77777777" w:rsidR="00020F71" w:rsidRPr="00D331CC" w:rsidRDefault="00020F71" w:rsidP="00E65FA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D331CC">
              <w:rPr>
                <w:rFonts w:ascii="Times New Roman" w:hAnsi="Times New Roman"/>
                <w:i/>
                <w:iCs/>
                <w:noProof/>
                <w:color w:val="808080" w:themeColor="background1" w:themeShade="80"/>
                <w:sz w:val="20"/>
                <w:szCs w:val="22"/>
                <w:lang w:val="en-GB"/>
              </w:rPr>
              <w:t>&lt;List the main activities planned under the project&gt;</w:t>
            </w:r>
          </w:p>
        </w:tc>
      </w:tr>
      <w:tr w:rsidR="00020F71" w:rsidRPr="00D331CC" w14:paraId="3E4398CC"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529D11AD" w14:textId="77777777" w:rsidR="00020F71" w:rsidRPr="00D331CC" w:rsidRDefault="00020F71" w:rsidP="00E65FA7">
            <w:pPr>
              <w:spacing w:line="276" w:lineRule="auto"/>
              <w:rPr>
                <w:rFonts w:ascii="Times New Roman" w:hAnsi="Times New Roman"/>
                <w:noProof/>
                <w:sz w:val="20"/>
                <w:szCs w:val="22"/>
                <w:lang w:val="en-GB"/>
              </w:rPr>
            </w:pPr>
            <w:r w:rsidRPr="00D331CC">
              <w:rPr>
                <w:rFonts w:ascii="Times New Roman" w:hAnsi="Times New Roman"/>
                <w:noProof/>
                <w:sz w:val="20"/>
                <w:szCs w:val="22"/>
                <w:lang w:val="en-GB"/>
              </w:rPr>
              <w:t>Target group(s):</w:t>
            </w:r>
          </w:p>
        </w:tc>
        <w:tc>
          <w:tcPr>
            <w:tcW w:w="3673" w:type="pct"/>
            <w:vAlign w:val="center"/>
          </w:tcPr>
          <w:p w14:paraId="6EBC061E" w14:textId="77777777" w:rsidR="00020F71" w:rsidRPr="00D331CC" w:rsidRDefault="00020F71" w:rsidP="00E65FA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D331CC">
              <w:rPr>
                <w:rFonts w:ascii="Times New Roman" w:hAnsi="Times New Roman"/>
                <w:i/>
                <w:iCs/>
                <w:noProof/>
                <w:color w:val="808080" w:themeColor="background1" w:themeShade="80"/>
                <w:sz w:val="20"/>
                <w:szCs w:val="22"/>
                <w:lang w:val="en-GB"/>
              </w:rPr>
              <w:t>&lt;List the main target groups/entities who will directly benefit from the project&gt;</w:t>
            </w:r>
          </w:p>
        </w:tc>
      </w:tr>
    </w:tbl>
    <w:p w14:paraId="6D0AD3C2" w14:textId="0AFBA0A3" w:rsidR="00020F71" w:rsidRDefault="00020F71" w:rsidP="004E6ACD">
      <w:pPr>
        <w:pStyle w:val="Heading3"/>
        <w:numPr>
          <w:ilvl w:val="0"/>
          <w:numId w:val="0"/>
        </w:numPr>
        <w:rPr>
          <w:rFonts w:cs="Times New Roman"/>
          <w:szCs w:val="22"/>
        </w:rPr>
      </w:pPr>
    </w:p>
    <w:p w14:paraId="02AC646C" w14:textId="6582FC02" w:rsidR="00152779" w:rsidRPr="00B16BAE" w:rsidRDefault="002D3993" w:rsidP="00A869B6">
      <w:pPr>
        <w:pStyle w:val="Heading3"/>
        <w:numPr>
          <w:ilvl w:val="0"/>
          <w:numId w:val="4"/>
        </w:numPr>
        <w:rPr>
          <w:rFonts w:cs="Times New Roman"/>
          <w:szCs w:val="22"/>
        </w:rPr>
      </w:pPr>
      <w:r w:rsidRPr="00B16BAE">
        <w:rPr>
          <w:rFonts w:cs="Times New Roman"/>
          <w:szCs w:val="22"/>
        </w:rPr>
        <w:t xml:space="preserve">Applicant </w:t>
      </w:r>
      <w:r w:rsidR="00216098" w:rsidRPr="00B16BAE">
        <w:rPr>
          <w:rFonts w:cs="Times New Roman"/>
          <w:szCs w:val="22"/>
        </w:rPr>
        <w:t>information</w:t>
      </w:r>
      <w:bookmarkEnd w:id="32"/>
      <w:bookmarkEnd w:id="33"/>
      <w:bookmarkEnd w:id="34"/>
      <w:r w:rsidR="00216098" w:rsidRPr="00B16BAE">
        <w:rPr>
          <w:rFonts w:cs="Times New Roman"/>
          <w:szCs w:val="22"/>
        </w:rPr>
        <w:t xml:space="preserve"> </w:t>
      </w:r>
    </w:p>
    <w:p w14:paraId="12337AE2" w14:textId="5EFA8DB3" w:rsidR="00C90E26" w:rsidRPr="004E6ACD" w:rsidRDefault="00152779" w:rsidP="00C90E26">
      <w:pPr>
        <w:spacing w:before="240" w:after="240" w:line="276" w:lineRule="auto"/>
        <w:jc w:val="both"/>
        <w:rPr>
          <w:rFonts w:ascii="Times New Roman" w:hAnsi="Times New Roman" w:cs="Times New Roman"/>
          <w:i/>
          <w:sz w:val="20"/>
          <w:lang w:eastAsia="en-GB"/>
        </w:rPr>
      </w:pPr>
      <w:r w:rsidRPr="004E6ACD">
        <w:rPr>
          <w:rFonts w:ascii="Times New Roman" w:hAnsi="Times New Roman" w:cs="Times New Roman"/>
          <w:i/>
          <w:sz w:val="20"/>
          <w:lang w:eastAsia="en-GB"/>
        </w:rPr>
        <w:t>Please fill in the fields</w:t>
      </w:r>
      <w:r w:rsidR="000A235F" w:rsidRPr="004E6ACD">
        <w:rPr>
          <w:rFonts w:ascii="Times New Roman" w:hAnsi="Times New Roman" w:cs="Times New Roman"/>
          <w:i/>
          <w:sz w:val="20"/>
          <w:lang w:eastAsia="en-GB"/>
        </w:rPr>
        <w:t xml:space="preserve"> in the table with information</w:t>
      </w:r>
      <w:r w:rsidR="005E74F0" w:rsidRPr="004E6ACD">
        <w:rPr>
          <w:rFonts w:ascii="Times New Roman" w:hAnsi="Times New Roman" w:cs="Times New Roman"/>
          <w:i/>
          <w:sz w:val="20"/>
          <w:lang w:eastAsia="en-GB"/>
        </w:rPr>
        <w:t xml:space="preserve"> for the project applicant</w:t>
      </w:r>
      <w:r w:rsidR="00AD64A1" w:rsidRPr="004E6ACD">
        <w:rPr>
          <w:rFonts w:ascii="Times New Roman" w:hAnsi="Times New Roman" w:cs="Times New Roman"/>
          <w:i/>
          <w:sz w:val="20"/>
          <w:lang w:eastAsia="en-GB"/>
        </w:rPr>
        <w:t>.</w:t>
      </w:r>
    </w:p>
    <w:tbl>
      <w:tblPr>
        <w:tblStyle w:val="Tablicareetke4-isticanje31"/>
        <w:tblW w:w="5000" w:type="pct"/>
        <w:tblLook w:val="04A0" w:firstRow="1" w:lastRow="0" w:firstColumn="1" w:lastColumn="0" w:noHBand="0" w:noVBand="1"/>
      </w:tblPr>
      <w:tblGrid>
        <w:gridCol w:w="3433"/>
        <w:gridCol w:w="5629"/>
      </w:tblGrid>
      <w:tr w:rsidR="00A5344C" w:rsidRPr="00B16BAE" w14:paraId="71CF7F4F" w14:textId="77777777" w:rsidTr="00D76D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295A4D"/>
            <w:vAlign w:val="center"/>
            <w:hideMark/>
          </w:tcPr>
          <w:p w14:paraId="6F74E058" w14:textId="77777777" w:rsidR="00A5344C" w:rsidRPr="00B16BAE" w:rsidRDefault="00A5344C">
            <w:pPr>
              <w:spacing w:line="276" w:lineRule="auto"/>
              <w:jc w:val="center"/>
              <w:rPr>
                <w:rFonts w:ascii="Times New Roman" w:hAnsi="Times New Roman" w:cs="Times New Roman"/>
                <w:sz w:val="20"/>
                <w:szCs w:val="20"/>
              </w:rPr>
            </w:pPr>
            <w:r w:rsidRPr="00B16BAE">
              <w:rPr>
                <w:rFonts w:ascii="Times New Roman" w:hAnsi="Times New Roman" w:cs="Times New Roman"/>
                <w:sz w:val="20"/>
                <w:szCs w:val="20"/>
              </w:rPr>
              <w:t>Information about the Applicant</w:t>
            </w:r>
          </w:p>
        </w:tc>
      </w:tr>
      <w:tr w:rsidR="00A5344C" w:rsidRPr="00B16BAE" w14:paraId="129EA27E"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4053F6E8"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Name of the Applicant</w:t>
            </w:r>
          </w:p>
        </w:tc>
        <w:tc>
          <w:tcPr>
            <w:tcW w:w="3106" w:type="pct"/>
            <w:vAlign w:val="center"/>
          </w:tcPr>
          <w:p w14:paraId="7033E9D6" w14:textId="77777777" w:rsidR="00A5344C" w:rsidRPr="00B16BAE" w:rsidRDefault="00A534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B16BAE" w14:paraId="2BD52AE7" w14:textId="77777777">
        <w:trPr>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6ACC770A" w14:textId="77777777" w:rsidR="00A5344C" w:rsidRPr="00B16BAE" w:rsidRDefault="00A5344C">
            <w:pPr>
              <w:spacing w:line="276" w:lineRule="auto"/>
              <w:rPr>
                <w:rFonts w:ascii="Times New Roman" w:hAnsi="Times New Roman" w:cs="Times New Roman"/>
                <w:sz w:val="20"/>
                <w:szCs w:val="20"/>
              </w:rPr>
            </w:pPr>
            <w:r w:rsidRPr="00540113">
              <w:rPr>
                <w:rFonts w:ascii="Times New Roman" w:hAnsi="Times New Roman" w:cs="Times New Roman"/>
                <w:sz w:val="20"/>
                <w:szCs w:val="20"/>
              </w:rPr>
              <w:t>Type of legal entity</w:t>
            </w:r>
          </w:p>
        </w:tc>
        <w:tc>
          <w:tcPr>
            <w:tcW w:w="3106" w:type="pct"/>
            <w:vAlign w:val="center"/>
          </w:tcPr>
          <w:p w14:paraId="40FFAE79" w14:textId="4F659311" w:rsidR="00A5344C" w:rsidRPr="00B16BAE" w:rsidRDefault="00A5344C" w:rsidP="00ED3B3C">
            <w:pPr>
              <w:widowControl/>
              <w:autoSpaceDE/>
              <w:autoSpaceDN/>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
                <w:noProof/>
                <w:color w:val="A5A5A5" w:themeColor="accent3"/>
                <w:kern w:val="2"/>
                <w:sz w:val="20"/>
                <w:szCs w:val="20"/>
                <w14:ligatures w14:val="standardContextual"/>
              </w:rPr>
            </w:pPr>
          </w:p>
        </w:tc>
      </w:tr>
      <w:tr w:rsidR="00A5344C" w:rsidRPr="00B16BAE" w14:paraId="2BF5C1EE" w14:textId="77777777">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2BDBBCAE"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 xml:space="preserve">Personal identification number </w:t>
            </w:r>
          </w:p>
        </w:tc>
        <w:tc>
          <w:tcPr>
            <w:tcW w:w="3106" w:type="pct"/>
            <w:vAlign w:val="center"/>
          </w:tcPr>
          <w:p w14:paraId="27E2341B" w14:textId="77777777" w:rsidR="00A5344C" w:rsidRPr="00B16BAE" w:rsidRDefault="00A534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B16BAE" w14:paraId="5FA196F5" w14:textId="77777777">
        <w:trPr>
          <w:trHeight w:val="211"/>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0E1DA44D"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Street and house number</w:t>
            </w:r>
          </w:p>
        </w:tc>
        <w:tc>
          <w:tcPr>
            <w:tcW w:w="3106" w:type="pct"/>
            <w:vAlign w:val="center"/>
          </w:tcPr>
          <w:p w14:paraId="2234D379" w14:textId="77777777" w:rsidR="00A5344C" w:rsidRPr="00B16BAE" w:rsidRDefault="00A534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5344C" w:rsidRPr="00B16BAE" w14:paraId="308F498C" w14:textId="77777777">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55291237"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Municipality/City</w:t>
            </w:r>
          </w:p>
        </w:tc>
        <w:tc>
          <w:tcPr>
            <w:tcW w:w="3106" w:type="pct"/>
            <w:vAlign w:val="center"/>
          </w:tcPr>
          <w:p w14:paraId="23ACA053" w14:textId="77777777" w:rsidR="00A5344C" w:rsidRPr="00B16BAE" w:rsidRDefault="00A534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B16BAE" w14:paraId="040F15C4" w14:textId="77777777">
        <w:trPr>
          <w:trHeight w:val="211"/>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04055EF3"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Zip code</w:t>
            </w:r>
          </w:p>
        </w:tc>
        <w:tc>
          <w:tcPr>
            <w:tcW w:w="3106" w:type="pct"/>
            <w:vAlign w:val="center"/>
          </w:tcPr>
          <w:p w14:paraId="5D1830A5" w14:textId="77777777" w:rsidR="00A5344C" w:rsidRPr="00B16BAE" w:rsidRDefault="00A534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5344C" w:rsidRPr="00B16BAE" w14:paraId="3ACFBF2C" w14:textId="77777777">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51C2C24A"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Country</w:t>
            </w:r>
          </w:p>
        </w:tc>
        <w:tc>
          <w:tcPr>
            <w:tcW w:w="3106" w:type="pct"/>
            <w:vAlign w:val="center"/>
          </w:tcPr>
          <w:p w14:paraId="37A472AA" w14:textId="77777777" w:rsidR="00A5344C" w:rsidRPr="00B16BAE" w:rsidRDefault="00A534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B16BAE" w14:paraId="24574220" w14:textId="77777777">
        <w:trPr>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55DE96B8"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Phone/cell phone number</w:t>
            </w:r>
          </w:p>
        </w:tc>
        <w:tc>
          <w:tcPr>
            <w:tcW w:w="3106" w:type="pct"/>
            <w:vAlign w:val="center"/>
          </w:tcPr>
          <w:p w14:paraId="5748F120" w14:textId="77777777" w:rsidR="00A5344C" w:rsidRPr="00B16BAE" w:rsidRDefault="00A534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5344C" w:rsidRPr="00B16BAE" w14:paraId="08B0AA4E" w14:textId="77777777">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429095E0"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E-mail address</w:t>
            </w:r>
          </w:p>
        </w:tc>
        <w:tc>
          <w:tcPr>
            <w:tcW w:w="3106" w:type="pct"/>
            <w:vAlign w:val="center"/>
          </w:tcPr>
          <w:p w14:paraId="3FD27A75" w14:textId="77777777" w:rsidR="00A5344C" w:rsidRPr="00B16BAE" w:rsidRDefault="00A534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B16BAE" w14:paraId="191B863A" w14:textId="77777777">
        <w:trPr>
          <w:trHeight w:val="85"/>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7C8236F8"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Web page</w:t>
            </w:r>
          </w:p>
        </w:tc>
        <w:tc>
          <w:tcPr>
            <w:tcW w:w="3106" w:type="pct"/>
            <w:vAlign w:val="center"/>
          </w:tcPr>
          <w:p w14:paraId="2A83B09F" w14:textId="77777777" w:rsidR="00A5344C" w:rsidRPr="00B16BAE" w:rsidRDefault="00A534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5344C" w:rsidRPr="00B16BAE" w14:paraId="7FC3E057" w14:textId="77777777">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4FF916F7"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Responsible person</w:t>
            </w:r>
          </w:p>
        </w:tc>
        <w:tc>
          <w:tcPr>
            <w:tcW w:w="3106" w:type="pct"/>
            <w:vAlign w:val="center"/>
          </w:tcPr>
          <w:p w14:paraId="21F2EEE7" w14:textId="77777777" w:rsidR="00A5344C" w:rsidRPr="00B16BAE" w:rsidRDefault="00A534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B16BAE" w14:paraId="274D3BF7" w14:textId="77777777">
        <w:trPr>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1882744D"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Function</w:t>
            </w:r>
          </w:p>
        </w:tc>
        <w:tc>
          <w:tcPr>
            <w:tcW w:w="3106" w:type="pct"/>
            <w:vAlign w:val="center"/>
          </w:tcPr>
          <w:p w14:paraId="5FB469D7" w14:textId="77777777" w:rsidR="00A5344C" w:rsidRPr="00B16BAE" w:rsidRDefault="00A534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5344C" w:rsidRPr="00B16BAE" w14:paraId="6C0B5BE9" w14:textId="77777777">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59024AEB"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 xml:space="preserve">Personal identification number </w:t>
            </w:r>
          </w:p>
        </w:tc>
        <w:tc>
          <w:tcPr>
            <w:tcW w:w="3106" w:type="pct"/>
            <w:vAlign w:val="center"/>
          </w:tcPr>
          <w:p w14:paraId="4801118E" w14:textId="77777777" w:rsidR="00A5344C" w:rsidRPr="00B16BAE" w:rsidRDefault="00A534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B16BAE" w14:paraId="59300FF8" w14:textId="77777777">
        <w:trPr>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0AD1E5FF"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Phone/cell phone number</w:t>
            </w:r>
          </w:p>
        </w:tc>
        <w:tc>
          <w:tcPr>
            <w:tcW w:w="3106" w:type="pct"/>
            <w:vAlign w:val="center"/>
          </w:tcPr>
          <w:p w14:paraId="31710DED" w14:textId="77777777" w:rsidR="00A5344C" w:rsidRPr="00B16BAE" w:rsidRDefault="00A534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5344C" w:rsidRPr="00B16BAE" w14:paraId="1B200B6F" w14:textId="77777777">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23E172E4"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Responsible person’s e-mail</w:t>
            </w:r>
          </w:p>
        </w:tc>
        <w:tc>
          <w:tcPr>
            <w:tcW w:w="3106" w:type="pct"/>
            <w:vAlign w:val="center"/>
          </w:tcPr>
          <w:p w14:paraId="1B01477B" w14:textId="77777777" w:rsidR="00A5344C" w:rsidRPr="00B16BAE" w:rsidRDefault="00A534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B16BAE" w14:paraId="684E7751" w14:textId="77777777">
        <w:trPr>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37635B52"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Contact person for this project</w:t>
            </w:r>
          </w:p>
        </w:tc>
        <w:tc>
          <w:tcPr>
            <w:tcW w:w="3106" w:type="pct"/>
            <w:vAlign w:val="center"/>
          </w:tcPr>
          <w:p w14:paraId="79B322E4" w14:textId="77777777" w:rsidR="00A5344C" w:rsidRPr="00B16BAE" w:rsidRDefault="00A534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84D45" w:rsidRPr="00B16BAE" w14:paraId="21F4DABE" w14:textId="77777777">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04C4DDEE" w14:textId="49A85123" w:rsidR="00584D45" w:rsidRPr="00B16BAE" w:rsidRDefault="00584D45">
            <w:pPr>
              <w:spacing w:line="276" w:lineRule="auto"/>
              <w:rPr>
                <w:rFonts w:ascii="Times New Roman" w:hAnsi="Times New Roman" w:cs="Times New Roman"/>
                <w:sz w:val="20"/>
                <w:szCs w:val="20"/>
              </w:rPr>
            </w:pPr>
            <w:r w:rsidRPr="00B16BAE">
              <w:rPr>
                <w:rFonts w:ascii="Times New Roman" w:hAnsi="Times New Roman" w:cs="Times New Roman"/>
                <w:sz w:val="20"/>
                <w:szCs w:val="20"/>
              </w:rPr>
              <w:lastRenderedPageBreak/>
              <w:t>Function</w:t>
            </w:r>
          </w:p>
        </w:tc>
        <w:tc>
          <w:tcPr>
            <w:tcW w:w="3106" w:type="pct"/>
            <w:vAlign w:val="center"/>
          </w:tcPr>
          <w:p w14:paraId="0F82A4B1" w14:textId="77777777" w:rsidR="00584D45" w:rsidRPr="00B16BAE" w:rsidRDefault="00584D4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06C66" w:rsidRPr="00B16BAE" w14:paraId="079520DB" w14:textId="77777777">
        <w:trPr>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2DC5DA5B" w14:textId="50054129" w:rsidR="00406C66" w:rsidRPr="00B16BAE" w:rsidRDefault="00406C66" w:rsidP="00406C66">
            <w:pPr>
              <w:spacing w:line="276" w:lineRule="auto"/>
              <w:rPr>
                <w:rFonts w:ascii="Times New Roman" w:hAnsi="Times New Roman" w:cs="Times New Roman"/>
                <w:sz w:val="20"/>
                <w:szCs w:val="20"/>
              </w:rPr>
            </w:pPr>
            <w:r w:rsidRPr="00B16BAE">
              <w:rPr>
                <w:rFonts w:ascii="Times New Roman" w:hAnsi="Times New Roman" w:cs="Times New Roman"/>
                <w:sz w:val="20"/>
                <w:szCs w:val="20"/>
              </w:rPr>
              <w:t>Phone/cell phone number</w:t>
            </w:r>
          </w:p>
        </w:tc>
        <w:tc>
          <w:tcPr>
            <w:tcW w:w="3106" w:type="pct"/>
            <w:vAlign w:val="center"/>
          </w:tcPr>
          <w:p w14:paraId="1A569B6B" w14:textId="77777777" w:rsidR="00406C66" w:rsidRPr="00B16BAE" w:rsidRDefault="00406C66" w:rsidP="00406C6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06C66" w:rsidRPr="00B16BAE" w14:paraId="61AEBFA6" w14:textId="77777777">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25444D3F" w14:textId="77777777" w:rsidR="00406C66" w:rsidRPr="00B16BAE" w:rsidRDefault="00406C66" w:rsidP="00406C66">
            <w:pPr>
              <w:spacing w:line="276" w:lineRule="auto"/>
              <w:rPr>
                <w:rFonts w:ascii="Times New Roman" w:hAnsi="Times New Roman" w:cs="Times New Roman"/>
                <w:sz w:val="20"/>
                <w:szCs w:val="20"/>
              </w:rPr>
            </w:pPr>
            <w:r w:rsidRPr="00B16BAE">
              <w:rPr>
                <w:rFonts w:ascii="Times New Roman" w:hAnsi="Times New Roman" w:cs="Times New Roman"/>
                <w:sz w:val="20"/>
                <w:szCs w:val="20"/>
              </w:rPr>
              <w:t>Contact person’s e-mail</w:t>
            </w:r>
          </w:p>
        </w:tc>
        <w:tc>
          <w:tcPr>
            <w:tcW w:w="3106" w:type="pct"/>
            <w:vAlign w:val="center"/>
          </w:tcPr>
          <w:p w14:paraId="4854362A" w14:textId="77777777" w:rsidR="00406C66" w:rsidRPr="00B16BAE" w:rsidRDefault="00406C66" w:rsidP="00406C6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51BDA9AE" w14:textId="77777777" w:rsidR="00152779" w:rsidRPr="00B16BAE" w:rsidRDefault="00152779" w:rsidP="00AF1460">
      <w:pPr>
        <w:spacing w:line="276" w:lineRule="auto"/>
        <w:rPr>
          <w:rFonts w:ascii="Times New Roman" w:hAnsi="Times New Roman" w:cs="Times New Roman"/>
        </w:rPr>
      </w:pPr>
    </w:p>
    <w:p w14:paraId="3DC2DF48" w14:textId="20DDC9C1" w:rsidR="001D48AC" w:rsidRPr="00B16BAE" w:rsidRDefault="001E3B81" w:rsidP="00A869B6">
      <w:pPr>
        <w:pStyle w:val="Heading3"/>
        <w:numPr>
          <w:ilvl w:val="0"/>
          <w:numId w:val="4"/>
        </w:numPr>
        <w:rPr>
          <w:rFonts w:cs="Times New Roman"/>
          <w:szCs w:val="22"/>
        </w:rPr>
      </w:pPr>
      <w:bookmarkStart w:id="41" w:name="_Toc176512127"/>
      <w:bookmarkStart w:id="42" w:name="_Toc176975170"/>
      <w:bookmarkStart w:id="43" w:name="_Toc177057564"/>
      <w:bookmarkEnd w:id="35"/>
      <w:bookmarkEnd w:id="36"/>
      <w:bookmarkEnd w:id="37"/>
      <w:bookmarkEnd w:id="38"/>
      <w:bookmarkEnd w:id="39"/>
      <w:bookmarkEnd w:id="40"/>
      <w:r w:rsidRPr="00B16BAE">
        <w:rPr>
          <w:rFonts w:cs="Times New Roman"/>
          <w:szCs w:val="22"/>
        </w:rPr>
        <w:t>Abstract</w:t>
      </w:r>
      <w:bookmarkEnd w:id="41"/>
      <w:bookmarkEnd w:id="42"/>
      <w:bookmarkEnd w:id="43"/>
    </w:p>
    <w:tbl>
      <w:tblPr>
        <w:tblStyle w:val="Tablicareetke4-isticanje31"/>
        <w:tblW w:w="5000" w:type="pct"/>
        <w:tblLook w:val="04A0" w:firstRow="1" w:lastRow="0" w:firstColumn="1" w:lastColumn="0" w:noHBand="0" w:noVBand="1"/>
      </w:tblPr>
      <w:tblGrid>
        <w:gridCol w:w="9062"/>
      </w:tblGrid>
      <w:tr w:rsidR="008B589F" w:rsidRPr="00B16BAE" w14:paraId="1C81136A" w14:textId="77777777" w:rsidTr="00D76D8D">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0B6AD52F" w14:textId="7F352765" w:rsidR="008B589F" w:rsidRPr="00B16BAE" w:rsidRDefault="005A0E1B" w:rsidP="00224E12">
            <w:pPr>
              <w:spacing w:line="276" w:lineRule="auto"/>
              <w:jc w:val="center"/>
              <w:rPr>
                <w:rFonts w:ascii="Times New Roman" w:hAnsi="Times New Roman" w:cs="Times New Roman"/>
                <w:sz w:val="20"/>
                <w:szCs w:val="22"/>
              </w:rPr>
            </w:pPr>
            <w:r w:rsidRPr="00B16BAE">
              <w:rPr>
                <w:rFonts w:ascii="Times New Roman" w:hAnsi="Times New Roman" w:cs="Times New Roman"/>
                <w:sz w:val="20"/>
                <w:szCs w:val="22"/>
              </w:rPr>
              <w:t>Abstract of the Project (</w:t>
            </w:r>
            <w:r w:rsidRPr="00B16BAE">
              <w:rPr>
                <w:rFonts w:ascii="Times New Roman" w:hAnsi="Times New Roman" w:cs="Times New Roman"/>
                <w:sz w:val="20"/>
              </w:rPr>
              <w:t xml:space="preserve">max </w:t>
            </w:r>
            <w:r>
              <w:rPr>
                <w:rFonts w:ascii="Times New Roman" w:hAnsi="Times New Roman" w:cs="Times New Roman"/>
                <w:sz w:val="20"/>
              </w:rPr>
              <w:t>10</w:t>
            </w:r>
            <w:r w:rsidRPr="00B16BAE">
              <w:rPr>
                <w:rFonts w:ascii="Times New Roman" w:hAnsi="Times New Roman" w:cs="Times New Roman"/>
                <w:sz w:val="20"/>
              </w:rPr>
              <w:t>,000 characters with spaces)</w:t>
            </w:r>
          </w:p>
        </w:tc>
      </w:tr>
      <w:tr w:rsidR="008B589F" w:rsidRPr="00B16BAE" w14:paraId="7F460FFA" w14:textId="77777777" w:rsidTr="00675AD6">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CF36AE8" w14:textId="77777777" w:rsidR="005A0E1B" w:rsidRPr="00D331CC" w:rsidRDefault="005A0E1B" w:rsidP="005A0E1B">
            <w:pPr>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&lt;</w:t>
            </w:r>
            <w:r w:rsidRPr="00AD026C">
              <w:rPr>
                <w:rFonts w:ascii="Times New Roman" w:hAnsi="Times New Roman"/>
                <w:b w:val="0"/>
                <w:i/>
                <w:iCs/>
                <w:noProof/>
                <w:color w:val="808080" w:themeColor="background1" w:themeShade="80"/>
                <w:sz w:val="20"/>
                <w:szCs w:val="22"/>
                <w:lang w:val="en-GB"/>
              </w:rPr>
              <w:t>Provide a comprehensive description of the project proposal. Specify the planned activities, their expected results, and explain how these are linked to the objectives and indicators of the Call. Describe the overall contribution of the project in terms of strategic relevance, long-term socio-economic impact, and added value. Justify the investment by explaining why the proposed intervention is necessary and what needs it addresses. Clearly define the target groups and final beneficiaries of the project.</w:t>
            </w:r>
            <w:r>
              <w:rPr>
                <w:rFonts w:ascii="Times New Roman" w:hAnsi="Times New Roman"/>
                <w:i/>
                <w:iCs/>
                <w:noProof/>
                <w:color w:val="808080" w:themeColor="background1" w:themeShade="80"/>
                <w:sz w:val="20"/>
                <w:szCs w:val="22"/>
                <w:lang w:val="en-GB"/>
              </w:rPr>
              <w:t xml:space="preserve"> </w:t>
            </w:r>
            <w:r w:rsidRPr="00D331CC">
              <w:rPr>
                <w:rFonts w:ascii="Times New Roman" w:hAnsi="Times New Roman"/>
                <w:b w:val="0"/>
                <w:i/>
                <w:iCs/>
                <w:noProof/>
                <w:color w:val="808080" w:themeColor="background1" w:themeShade="80"/>
                <w:sz w:val="20"/>
                <w:szCs w:val="22"/>
                <w:lang w:val="en-GB"/>
              </w:rPr>
              <w:t xml:space="preserve">The </w:t>
            </w:r>
            <w:r>
              <w:rPr>
                <w:rFonts w:ascii="Times New Roman" w:hAnsi="Times New Roman"/>
                <w:b w:val="0"/>
                <w:i/>
                <w:iCs/>
                <w:noProof/>
                <w:color w:val="808080" w:themeColor="background1" w:themeShade="80"/>
                <w:sz w:val="20"/>
                <w:szCs w:val="22"/>
                <w:lang w:val="en-GB"/>
              </w:rPr>
              <w:t>description</w:t>
            </w:r>
            <w:r w:rsidRPr="00D331CC">
              <w:rPr>
                <w:rFonts w:ascii="Times New Roman" w:hAnsi="Times New Roman"/>
                <w:b w:val="0"/>
                <w:i/>
                <w:iCs/>
                <w:noProof/>
                <w:color w:val="808080" w:themeColor="background1" w:themeShade="80"/>
                <w:sz w:val="20"/>
                <w:szCs w:val="22"/>
                <w:lang w:val="en-GB"/>
              </w:rPr>
              <w:t xml:space="preserve"> should provide a clear overview of the project for evaluators, highlighting the innovative aspects and potential impact.&gt;</w:t>
            </w:r>
          </w:p>
          <w:p w14:paraId="1843E21C" w14:textId="77777777" w:rsidR="008B589F" w:rsidRPr="00B16BAE" w:rsidRDefault="008B589F" w:rsidP="00AF1460">
            <w:pPr>
              <w:spacing w:line="276" w:lineRule="auto"/>
              <w:jc w:val="both"/>
              <w:rPr>
                <w:rFonts w:ascii="Times New Roman" w:hAnsi="Times New Roman" w:cs="Times New Roman"/>
                <w:i/>
                <w:iCs/>
                <w:color w:val="808080" w:themeColor="background1" w:themeShade="80"/>
                <w:sz w:val="20"/>
                <w:szCs w:val="22"/>
              </w:rPr>
            </w:pPr>
          </w:p>
        </w:tc>
      </w:tr>
    </w:tbl>
    <w:p w14:paraId="36223C7C" w14:textId="5D279F1E" w:rsidR="002E01FA" w:rsidRDefault="002E01FA" w:rsidP="002E01FA">
      <w:bookmarkStart w:id="44" w:name="_Toc176512129"/>
      <w:bookmarkStart w:id="45" w:name="_Toc418083548"/>
      <w:bookmarkStart w:id="46" w:name="_Toc418083608"/>
      <w:bookmarkStart w:id="47" w:name="_Toc418083746"/>
      <w:bookmarkStart w:id="48" w:name="_Toc418180765"/>
      <w:bookmarkStart w:id="49" w:name="_Toc418620996"/>
      <w:bookmarkStart w:id="50" w:name="_Toc418621101"/>
      <w:bookmarkStart w:id="51" w:name="_Toc418621152"/>
      <w:bookmarkStart w:id="52" w:name="_Toc418621202"/>
      <w:bookmarkStart w:id="53" w:name="_Toc418621438"/>
      <w:bookmarkStart w:id="54" w:name="_Toc418621464"/>
      <w:bookmarkStart w:id="55" w:name="_Toc418621499"/>
      <w:bookmarkStart w:id="56" w:name="_Toc418621626"/>
      <w:bookmarkStart w:id="57" w:name="_Toc418687952"/>
      <w:bookmarkStart w:id="58" w:name="_Toc418688304"/>
      <w:bookmarkStart w:id="59" w:name="_Toc418688490"/>
      <w:bookmarkStart w:id="60" w:name="_Toc418083549"/>
      <w:bookmarkStart w:id="61" w:name="_Toc418083609"/>
      <w:bookmarkStart w:id="62" w:name="_Toc418083747"/>
      <w:bookmarkStart w:id="63" w:name="_Toc418180766"/>
      <w:bookmarkStart w:id="64" w:name="_Toc418620997"/>
      <w:bookmarkStart w:id="65" w:name="_Toc418621102"/>
      <w:bookmarkStart w:id="66" w:name="_Toc418621153"/>
      <w:bookmarkStart w:id="67" w:name="_Toc418621203"/>
      <w:bookmarkStart w:id="68" w:name="_Toc418621439"/>
      <w:bookmarkStart w:id="69" w:name="_Toc418621465"/>
      <w:bookmarkStart w:id="70" w:name="_Toc418621500"/>
      <w:bookmarkStart w:id="71" w:name="_Toc418621627"/>
      <w:bookmarkStart w:id="72" w:name="_Toc418687953"/>
      <w:bookmarkStart w:id="73" w:name="_Toc418688305"/>
      <w:bookmarkStart w:id="74" w:name="_Toc418688491"/>
      <w:bookmarkStart w:id="75" w:name="_Toc418694251"/>
      <w:bookmarkStart w:id="76" w:name="_Toc418694319"/>
      <w:bookmarkStart w:id="77" w:name="_Toc419204937"/>
      <w:bookmarkStart w:id="78" w:name="_Toc418083550"/>
      <w:bookmarkStart w:id="79" w:name="_Toc418083610"/>
      <w:bookmarkStart w:id="80" w:name="_Toc418083748"/>
      <w:bookmarkStart w:id="81" w:name="_Toc418180767"/>
      <w:bookmarkStart w:id="82" w:name="_Toc418620998"/>
      <w:bookmarkStart w:id="83" w:name="_Toc418621103"/>
      <w:bookmarkStart w:id="84" w:name="_Toc418621154"/>
      <w:bookmarkStart w:id="85" w:name="_Toc418621204"/>
      <w:bookmarkStart w:id="86" w:name="_Toc418621440"/>
      <w:bookmarkStart w:id="87" w:name="_Toc418621466"/>
      <w:bookmarkStart w:id="88" w:name="_Toc418621501"/>
      <w:bookmarkStart w:id="89" w:name="_Toc418621628"/>
      <w:bookmarkStart w:id="90" w:name="_Toc418687954"/>
      <w:bookmarkStart w:id="91" w:name="_Toc418688306"/>
      <w:bookmarkStart w:id="92" w:name="_Toc418688492"/>
      <w:bookmarkStart w:id="93" w:name="_Toc418694252"/>
      <w:bookmarkStart w:id="94" w:name="_Toc418694320"/>
      <w:bookmarkStart w:id="95" w:name="_Toc419204938"/>
      <w:bookmarkStart w:id="96" w:name="_Toc418083551"/>
      <w:bookmarkStart w:id="97" w:name="_Toc418083611"/>
      <w:bookmarkStart w:id="98" w:name="_Toc418083749"/>
      <w:bookmarkStart w:id="99" w:name="_Toc418180768"/>
      <w:bookmarkStart w:id="100" w:name="_Toc418620999"/>
      <w:bookmarkStart w:id="101" w:name="_Toc418621104"/>
      <w:bookmarkStart w:id="102" w:name="_Toc418621155"/>
      <w:bookmarkStart w:id="103" w:name="_Toc418621205"/>
      <w:bookmarkStart w:id="104" w:name="_Toc418621441"/>
      <w:bookmarkStart w:id="105" w:name="_Toc418621467"/>
      <w:bookmarkStart w:id="106" w:name="_Toc418621502"/>
      <w:bookmarkStart w:id="107" w:name="_Toc418621629"/>
      <w:bookmarkStart w:id="108" w:name="_Toc418687955"/>
      <w:bookmarkStart w:id="109" w:name="_Toc418688307"/>
      <w:bookmarkStart w:id="110" w:name="_Toc418688493"/>
      <w:bookmarkStart w:id="111" w:name="_Toc418694253"/>
      <w:bookmarkStart w:id="112" w:name="_Toc418694321"/>
      <w:bookmarkStart w:id="113" w:name="_Toc419204939"/>
      <w:bookmarkStart w:id="114" w:name="_Toc418083552"/>
      <w:bookmarkStart w:id="115" w:name="_Toc418083612"/>
      <w:bookmarkStart w:id="116" w:name="_Toc418083750"/>
      <w:bookmarkStart w:id="117" w:name="_Toc418180769"/>
      <w:bookmarkStart w:id="118" w:name="_Toc418621000"/>
      <w:bookmarkStart w:id="119" w:name="_Toc418621105"/>
      <w:bookmarkStart w:id="120" w:name="_Toc418621156"/>
      <w:bookmarkStart w:id="121" w:name="_Toc418621206"/>
      <w:bookmarkStart w:id="122" w:name="_Toc418621442"/>
      <w:bookmarkStart w:id="123" w:name="_Toc418621468"/>
      <w:bookmarkStart w:id="124" w:name="_Toc418621503"/>
      <w:bookmarkStart w:id="125" w:name="_Toc418621630"/>
      <w:bookmarkStart w:id="126" w:name="_Toc418687956"/>
      <w:bookmarkStart w:id="127" w:name="_Toc418688308"/>
      <w:bookmarkStart w:id="128" w:name="_Toc418688494"/>
      <w:bookmarkStart w:id="129" w:name="_Toc418694254"/>
      <w:bookmarkStart w:id="130" w:name="_Toc418694322"/>
      <w:bookmarkStart w:id="131" w:name="_Toc419204940"/>
      <w:bookmarkStart w:id="132" w:name="_Toc176512149"/>
      <w:bookmarkStart w:id="133" w:name="_Toc176512150"/>
      <w:bookmarkStart w:id="134" w:name="_Toc176512151"/>
      <w:bookmarkStart w:id="135" w:name="_Toc176512152"/>
      <w:bookmarkStart w:id="136" w:name="_Toc176512153"/>
      <w:bookmarkStart w:id="137" w:name="_Toc176512156"/>
      <w:bookmarkStart w:id="138" w:name="_Toc176512165"/>
      <w:bookmarkStart w:id="139" w:name="_Toc418688312"/>
      <w:bookmarkStart w:id="140" w:name="_Toc418688313"/>
      <w:bookmarkStart w:id="141" w:name="_Toc418688314"/>
      <w:bookmarkStart w:id="142" w:name="_Toc418688315"/>
      <w:bookmarkStart w:id="143" w:name="_Toc418688316"/>
      <w:bookmarkStart w:id="144" w:name="_Toc418688317"/>
      <w:bookmarkStart w:id="145" w:name="_Toc418688318"/>
      <w:bookmarkStart w:id="146" w:name="_Toc418688332"/>
      <w:bookmarkStart w:id="147" w:name="_Toc418688333"/>
      <w:bookmarkStart w:id="148" w:name="_Toc391663677"/>
      <w:bookmarkStart w:id="149" w:name="_Toc391663801"/>
      <w:bookmarkStart w:id="150" w:name="_Toc391664045"/>
      <w:bookmarkStart w:id="151" w:name="_Toc391664166"/>
      <w:bookmarkStart w:id="152" w:name="_Toc391664286"/>
      <w:bookmarkStart w:id="153" w:name="_Toc391664596"/>
      <w:bookmarkStart w:id="154" w:name="_Toc391664716"/>
      <w:bookmarkStart w:id="155" w:name="_Toc391664836"/>
      <w:bookmarkStart w:id="156" w:name="_Toc391664956"/>
      <w:bookmarkStart w:id="157" w:name="_Toc391665076"/>
      <w:bookmarkStart w:id="158" w:name="_Toc391897918"/>
      <w:bookmarkStart w:id="159" w:name="_Toc418688347"/>
      <w:bookmarkStart w:id="160" w:name="_Toc174957036"/>
      <w:bookmarkStart w:id="161" w:name="_Toc385456681"/>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bookmarkEnd w:id="160"/>
    <w:p w14:paraId="62C7B504" w14:textId="77777777" w:rsidR="00020F71" w:rsidRPr="004E6ACD" w:rsidRDefault="00020F71" w:rsidP="004E6ACD">
      <w:pPr>
        <w:pStyle w:val="Heading3"/>
        <w:numPr>
          <w:ilvl w:val="0"/>
          <w:numId w:val="4"/>
        </w:numPr>
        <w:rPr>
          <w:rFonts w:cs="Times New Roman"/>
          <w:b w:val="0"/>
          <w:szCs w:val="22"/>
        </w:rPr>
      </w:pPr>
      <w:r w:rsidRPr="004E6ACD">
        <w:rPr>
          <w:rFonts w:cs="Times New Roman"/>
          <w:szCs w:val="22"/>
        </w:rPr>
        <w:t>Project excellence</w:t>
      </w:r>
    </w:p>
    <w:p w14:paraId="5B16432D" w14:textId="77777777" w:rsidR="005A0E1B" w:rsidRPr="005A0E1B" w:rsidRDefault="005A0E1B" w:rsidP="005A0E1B">
      <w:pPr>
        <w:pStyle w:val="ListParagraph"/>
        <w:numPr>
          <w:ilvl w:val="0"/>
          <w:numId w:val="23"/>
        </w:numPr>
        <w:spacing w:before="120" w:line="276" w:lineRule="auto"/>
        <w:jc w:val="both"/>
        <w:rPr>
          <w:rFonts w:ascii="Times New Roman" w:hAnsi="Times New Roman" w:cs="Times New Roman"/>
          <w:noProof/>
          <w:vanish/>
          <w:lang w:val="en-GB"/>
        </w:rPr>
      </w:pPr>
    </w:p>
    <w:p w14:paraId="4D5D1775" w14:textId="77777777" w:rsidR="005A0E1B" w:rsidRPr="005A0E1B" w:rsidRDefault="005A0E1B" w:rsidP="005A0E1B">
      <w:pPr>
        <w:pStyle w:val="ListParagraph"/>
        <w:numPr>
          <w:ilvl w:val="0"/>
          <w:numId w:val="23"/>
        </w:numPr>
        <w:spacing w:before="120" w:line="276" w:lineRule="auto"/>
        <w:jc w:val="both"/>
        <w:rPr>
          <w:rFonts w:ascii="Times New Roman" w:hAnsi="Times New Roman" w:cs="Times New Roman"/>
          <w:noProof/>
          <w:vanish/>
          <w:lang w:val="en-GB"/>
        </w:rPr>
      </w:pPr>
    </w:p>
    <w:p w14:paraId="1BCCB5FB" w14:textId="77777777" w:rsidR="005A0E1B" w:rsidRPr="005A0E1B" w:rsidRDefault="005A0E1B" w:rsidP="005A0E1B">
      <w:pPr>
        <w:pStyle w:val="ListParagraph"/>
        <w:numPr>
          <w:ilvl w:val="0"/>
          <w:numId w:val="23"/>
        </w:numPr>
        <w:spacing w:before="120" w:line="276" w:lineRule="auto"/>
        <w:jc w:val="both"/>
        <w:rPr>
          <w:rFonts w:ascii="Times New Roman" w:hAnsi="Times New Roman" w:cs="Times New Roman"/>
          <w:noProof/>
          <w:vanish/>
          <w:lang w:val="en-GB"/>
        </w:rPr>
      </w:pPr>
    </w:p>
    <w:p w14:paraId="22783C89" w14:textId="0759D1A7" w:rsidR="00020F71" w:rsidRPr="006B33A8" w:rsidRDefault="00020F71">
      <w:pPr>
        <w:pStyle w:val="ListParagraph"/>
        <w:numPr>
          <w:ilvl w:val="1"/>
          <w:numId w:val="23"/>
        </w:numPr>
        <w:spacing w:before="120" w:line="276" w:lineRule="auto"/>
        <w:jc w:val="both"/>
        <w:rPr>
          <w:rFonts w:ascii="Times New Roman" w:hAnsi="Times New Roman" w:cs="Times New Roman"/>
          <w:noProof/>
          <w:lang w:val="en-GB"/>
        </w:rPr>
      </w:pPr>
      <w:r w:rsidRPr="006B33A8">
        <w:rPr>
          <w:rFonts w:ascii="Times New Roman" w:hAnsi="Times New Roman" w:cs="Times New Roman"/>
          <w:noProof/>
          <w:lang w:val="en-GB"/>
        </w:rPr>
        <w:t>Scientific dimension (scientific and technological excellence)</w:t>
      </w:r>
    </w:p>
    <w:tbl>
      <w:tblPr>
        <w:tblStyle w:val="Tablicareetke4-isticanje31"/>
        <w:tblW w:w="5000" w:type="pct"/>
        <w:tblLook w:val="04A0" w:firstRow="1" w:lastRow="0" w:firstColumn="1" w:lastColumn="0" w:noHBand="0" w:noVBand="1"/>
      </w:tblPr>
      <w:tblGrid>
        <w:gridCol w:w="9062"/>
      </w:tblGrid>
      <w:tr w:rsidR="00020F71" w:rsidRPr="00D331CC" w14:paraId="02077ABD" w14:textId="77777777" w:rsidTr="00E65FA7">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79B724B0" w14:textId="77777777" w:rsidR="00020F71" w:rsidRPr="00D331CC" w:rsidRDefault="00020F71" w:rsidP="00E65FA7">
            <w:pPr>
              <w:spacing w:line="276" w:lineRule="auto"/>
              <w:jc w:val="center"/>
              <w:rPr>
                <w:rFonts w:ascii="Times New Roman" w:hAnsi="Times New Roman"/>
                <w:noProof/>
                <w:sz w:val="20"/>
                <w:szCs w:val="22"/>
                <w:lang w:val="en-GB"/>
              </w:rPr>
            </w:pPr>
            <w:r w:rsidRPr="006B33A8">
              <w:rPr>
                <w:rFonts w:ascii="Times New Roman" w:hAnsi="Times New Roman"/>
                <w:noProof/>
                <w:sz w:val="20"/>
                <w:szCs w:val="22"/>
                <w:lang w:val="en-GB"/>
              </w:rPr>
              <w:t xml:space="preserve">Scientific dimension (scientific and technological excellence) </w:t>
            </w:r>
            <w:r w:rsidRPr="00D331CC">
              <w:rPr>
                <w:rFonts w:ascii="Times New Roman" w:hAnsi="Times New Roman"/>
                <w:noProof/>
                <w:sz w:val="20"/>
                <w:lang w:val="en-GB"/>
              </w:rPr>
              <w:t>(max 10,000 characters with spaces)</w:t>
            </w:r>
          </w:p>
        </w:tc>
      </w:tr>
      <w:tr w:rsidR="00020F71" w:rsidRPr="00D331CC" w14:paraId="2D3CB31E"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353901D" w14:textId="1206E00C" w:rsidR="00E913E2" w:rsidRDefault="00020F71" w:rsidP="00E65FA7">
            <w:pPr>
              <w:spacing w:line="276" w:lineRule="auto"/>
              <w:jc w:val="both"/>
              <w:rPr>
                <w:rFonts w:ascii="Times New Roman" w:hAnsi="Times New Roman"/>
                <w:b w:val="0"/>
                <w:i/>
                <w:iCs/>
                <w:noProof/>
                <w:color w:val="808080" w:themeColor="background1" w:themeShade="80"/>
                <w:sz w:val="20"/>
                <w:szCs w:val="22"/>
                <w:lang w:val="hr-HR"/>
              </w:rPr>
            </w:pPr>
            <w:r>
              <w:rPr>
                <w:rFonts w:ascii="Times New Roman" w:hAnsi="Times New Roman"/>
                <w:b w:val="0"/>
                <w:i/>
                <w:iCs/>
                <w:noProof/>
                <w:color w:val="808080" w:themeColor="background1" w:themeShade="80"/>
                <w:sz w:val="20"/>
                <w:szCs w:val="22"/>
                <w:lang w:val="hr-HR"/>
              </w:rPr>
              <w:t>&lt;</w:t>
            </w:r>
            <w:r w:rsidRPr="00E7076C">
              <w:rPr>
                <w:rFonts w:ascii="Times New Roman" w:hAnsi="Times New Roman"/>
                <w:b w:val="0"/>
                <w:i/>
                <w:iCs/>
                <w:noProof/>
                <w:color w:val="808080" w:themeColor="background1" w:themeShade="80"/>
                <w:sz w:val="20"/>
                <w:szCs w:val="22"/>
                <w:lang w:val="hr-HR"/>
              </w:rPr>
              <w:t>Describe how the investment in research infrastructure will contribute to strengthening scientific and technological excellence in the relevant field(s). Explain how the upgraded or newly established infrastructure will support advanced research activities, foster innovation, and enhance the capacity to gen</w:t>
            </w:r>
            <w:r w:rsidR="00774561">
              <w:rPr>
                <w:rFonts w:ascii="Times New Roman" w:hAnsi="Times New Roman"/>
                <w:b w:val="0"/>
                <w:i/>
                <w:iCs/>
                <w:noProof/>
                <w:color w:val="808080" w:themeColor="background1" w:themeShade="80"/>
                <w:sz w:val="20"/>
                <w:szCs w:val="22"/>
                <w:lang w:val="hr-HR"/>
              </w:rPr>
              <w:t xml:space="preserve">erate new scientific knowledge. </w:t>
            </w:r>
            <w:r w:rsidR="00E913E2">
              <w:rPr>
                <w:rFonts w:ascii="Times New Roman" w:hAnsi="Times New Roman"/>
                <w:b w:val="0"/>
                <w:i/>
                <w:iCs/>
                <w:noProof/>
                <w:color w:val="808080" w:themeColor="background1" w:themeShade="80"/>
                <w:sz w:val="20"/>
                <w:szCs w:val="22"/>
              </w:rPr>
              <w:t>D</w:t>
            </w:r>
            <w:r w:rsidR="00E913E2" w:rsidRPr="006E1944">
              <w:rPr>
                <w:rFonts w:ascii="Times New Roman" w:hAnsi="Times New Roman"/>
                <w:b w:val="0"/>
                <w:i/>
                <w:iCs/>
                <w:noProof/>
                <w:color w:val="808080" w:themeColor="background1" w:themeShade="80"/>
                <w:sz w:val="20"/>
                <w:szCs w:val="22"/>
              </w:rPr>
              <w:t xml:space="preserve">escribe the research </w:t>
            </w:r>
            <w:r w:rsidR="00E913E2">
              <w:rPr>
                <w:rFonts w:ascii="Times New Roman" w:hAnsi="Times New Roman"/>
                <w:b w:val="0"/>
                <w:i/>
                <w:iCs/>
                <w:noProof/>
                <w:color w:val="808080" w:themeColor="background1" w:themeShade="80"/>
                <w:sz w:val="20"/>
                <w:szCs w:val="22"/>
              </w:rPr>
              <w:t>capacities</w:t>
            </w:r>
            <w:r w:rsidR="00E913E2" w:rsidRPr="006E1944">
              <w:rPr>
                <w:rFonts w:ascii="Times New Roman" w:hAnsi="Times New Roman"/>
                <w:b w:val="0"/>
                <w:i/>
                <w:iCs/>
                <w:noProof/>
                <w:color w:val="808080" w:themeColor="background1" w:themeShade="80"/>
                <w:sz w:val="20"/>
                <w:szCs w:val="22"/>
              </w:rPr>
              <w:t xml:space="preserve"> that will be engaged in using the newly established infrastructure, including key researchers, their expertise, experience in relevant scientific fields, and track record in national and international projects. The description should demonstrate how the composition and capacities of the research team correspond to the complexity and s</w:t>
            </w:r>
            <w:r w:rsidR="00E913E2">
              <w:rPr>
                <w:rFonts w:ascii="Times New Roman" w:hAnsi="Times New Roman"/>
                <w:b w:val="0"/>
                <w:i/>
                <w:iCs/>
                <w:noProof/>
                <w:color w:val="808080" w:themeColor="background1" w:themeShade="80"/>
                <w:sz w:val="20"/>
                <w:szCs w:val="22"/>
              </w:rPr>
              <w:t>cale of the proposed investment.</w:t>
            </w:r>
            <w:r w:rsidRPr="00E7076C">
              <w:rPr>
                <w:rFonts w:ascii="Times New Roman" w:hAnsi="Times New Roman"/>
                <w:b w:val="0"/>
                <w:i/>
                <w:iCs/>
                <w:noProof/>
                <w:color w:val="808080" w:themeColor="background1" w:themeShade="80"/>
                <w:sz w:val="20"/>
                <w:szCs w:val="22"/>
                <w:lang w:val="hr-HR"/>
              </w:rPr>
              <w:t xml:space="preserve">Clearly indicate how the project will enable progress beyond the current state-of-the-art and facilitate </w:t>
            </w:r>
            <w:r w:rsidR="00774561" w:rsidRPr="00774561">
              <w:rPr>
                <w:rFonts w:ascii="Times New Roman" w:hAnsi="Times New Roman"/>
                <w:b w:val="0"/>
                <w:i/>
                <w:iCs/>
                <w:noProof/>
                <w:color w:val="808080" w:themeColor="background1" w:themeShade="80"/>
                <w:sz w:val="20"/>
                <w:szCs w:val="22"/>
                <w:lang w:val="hr-HR"/>
              </w:rPr>
              <w:t>successful technology transfers, intelectual property applications, and scientific publications</w:t>
            </w:r>
            <w:r w:rsidRPr="00E7076C">
              <w:rPr>
                <w:rFonts w:ascii="Times New Roman" w:hAnsi="Times New Roman"/>
                <w:b w:val="0"/>
                <w:i/>
                <w:iCs/>
                <w:noProof/>
                <w:color w:val="808080" w:themeColor="background1" w:themeShade="80"/>
                <w:sz w:val="20"/>
                <w:szCs w:val="22"/>
                <w:lang w:val="hr-HR"/>
              </w:rPr>
              <w:t>. Justify the relevance and strategic value of the infrastructure in enabling high-quality research, de</w:t>
            </w:r>
            <w:r>
              <w:rPr>
                <w:rFonts w:ascii="Times New Roman" w:hAnsi="Times New Roman"/>
                <w:b w:val="0"/>
                <w:i/>
                <w:iCs/>
                <w:noProof/>
                <w:color w:val="808080" w:themeColor="background1" w:themeShade="80"/>
                <w:sz w:val="20"/>
                <w:szCs w:val="22"/>
                <w:lang w:val="hr-HR"/>
              </w:rPr>
              <w:t>velopment, and innovation (RDI)</w:t>
            </w:r>
            <w:r w:rsidRPr="009F068E">
              <w:rPr>
                <w:rFonts w:ascii="Times New Roman" w:hAnsi="Times New Roman"/>
                <w:b w:val="0"/>
                <w:i/>
                <w:iCs/>
                <w:noProof/>
                <w:color w:val="808080" w:themeColor="background1" w:themeShade="80"/>
                <w:sz w:val="20"/>
                <w:szCs w:val="22"/>
                <w:lang w:val="hr-HR"/>
              </w:rPr>
              <w:t>.</w:t>
            </w:r>
            <w:r w:rsidR="00E913E2">
              <w:rPr>
                <w:rFonts w:ascii="Times New Roman" w:hAnsi="Times New Roman"/>
                <w:b w:val="0"/>
                <w:i/>
                <w:iCs/>
                <w:noProof/>
                <w:color w:val="808080" w:themeColor="background1" w:themeShade="80"/>
                <w:sz w:val="20"/>
                <w:szCs w:val="22"/>
                <w:lang w:val="hr-HR"/>
              </w:rPr>
              <w:t>&gt;</w:t>
            </w:r>
          </w:p>
          <w:p w14:paraId="31809764" w14:textId="77777777" w:rsidR="00020F71" w:rsidRPr="009F068E" w:rsidRDefault="00020F71" w:rsidP="00E65FA7">
            <w:pPr>
              <w:spacing w:line="276" w:lineRule="auto"/>
              <w:jc w:val="both"/>
              <w:rPr>
                <w:rFonts w:ascii="Times New Roman" w:hAnsi="Times New Roman"/>
                <w:b w:val="0"/>
                <w:i/>
                <w:iCs/>
                <w:noProof/>
                <w:color w:val="808080" w:themeColor="background1" w:themeShade="80"/>
                <w:sz w:val="20"/>
                <w:szCs w:val="22"/>
                <w:lang w:val="en-GB"/>
              </w:rPr>
            </w:pPr>
          </w:p>
        </w:tc>
      </w:tr>
    </w:tbl>
    <w:p w14:paraId="0CB04CEF" w14:textId="77777777" w:rsidR="00020F71" w:rsidRPr="002B660E" w:rsidRDefault="00020F71" w:rsidP="00020F71">
      <w:pPr>
        <w:pStyle w:val="ListParagraph"/>
        <w:numPr>
          <w:ilvl w:val="1"/>
          <w:numId w:val="23"/>
        </w:numPr>
        <w:spacing w:before="240" w:line="276" w:lineRule="auto"/>
        <w:rPr>
          <w:rFonts w:ascii="Times New Roman" w:hAnsi="Times New Roman" w:cs="Times New Roman"/>
          <w:noProof/>
          <w:lang w:val="en-GB"/>
        </w:rPr>
      </w:pPr>
      <w:r w:rsidRPr="00D331CC">
        <w:rPr>
          <w:rFonts w:ascii="Times New Roman" w:hAnsi="Times New Roman" w:cs="Times New Roman"/>
          <w:noProof/>
          <w:lang w:val="en-GB"/>
        </w:rPr>
        <w:t xml:space="preserve"> </w:t>
      </w:r>
      <w:r w:rsidRPr="002B660E">
        <w:rPr>
          <w:rFonts w:ascii="Times New Roman" w:hAnsi="Times New Roman" w:cs="Times New Roman"/>
          <w:noProof/>
          <w:lang w:val="en-GB"/>
        </w:rPr>
        <w:t>Cooperation</w:t>
      </w:r>
    </w:p>
    <w:tbl>
      <w:tblPr>
        <w:tblStyle w:val="Tablicareetke4-isticanje31"/>
        <w:tblW w:w="5000" w:type="pct"/>
        <w:tblLook w:val="04A0" w:firstRow="1" w:lastRow="0" w:firstColumn="1" w:lastColumn="0" w:noHBand="0" w:noVBand="1"/>
      </w:tblPr>
      <w:tblGrid>
        <w:gridCol w:w="9062"/>
      </w:tblGrid>
      <w:tr w:rsidR="00020F71" w:rsidRPr="00D331CC" w14:paraId="02F76EB7" w14:textId="77777777" w:rsidTr="00E65FA7">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628427CA" w14:textId="77777777" w:rsidR="00020F71" w:rsidRPr="00D331CC" w:rsidRDefault="00020F71" w:rsidP="00E65FA7">
            <w:pPr>
              <w:spacing w:line="276" w:lineRule="auto"/>
              <w:jc w:val="center"/>
              <w:rPr>
                <w:rFonts w:ascii="Times New Roman" w:hAnsi="Times New Roman"/>
                <w:noProof/>
                <w:sz w:val="20"/>
                <w:szCs w:val="22"/>
                <w:lang w:val="en-GB"/>
              </w:rPr>
            </w:pPr>
            <w:r w:rsidRPr="006B33A8">
              <w:rPr>
                <w:rFonts w:ascii="Times New Roman" w:hAnsi="Times New Roman"/>
                <w:noProof/>
                <w:sz w:val="20"/>
                <w:szCs w:val="22"/>
                <w:lang w:val="en-GB"/>
              </w:rPr>
              <w:t xml:space="preserve">Cooperation </w:t>
            </w:r>
            <w:r w:rsidRPr="00D331CC">
              <w:rPr>
                <w:rFonts w:ascii="Times New Roman" w:hAnsi="Times New Roman"/>
                <w:noProof/>
                <w:sz w:val="20"/>
                <w:lang w:val="en-GB"/>
              </w:rPr>
              <w:t xml:space="preserve">(max </w:t>
            </w:r>
            <w:r>
              <w:rPr>
                <w:rFonts w:ascii="Times New Roman" w:hAnsi="Times New Roman"/>
                <w:noProof/>
                <w:sz w:val="20"/>
                <w:lang w:val="en-GB"/>
              </w:rPr>
              <w:t>6</w:t>
            </w:r>
            <w:r w:rsidRPr="00D331CC">
              <w:rPr>
                <w:rFonts w:ascii="Times New Roman" w:hAnsi="Times New Roman"/>
                <w:noProof/>
                <w:sz w:val="20"/>
                <w:lang w:val="en-GB"/>
              </w:rPr>
              <w:t>,000 characters with spaces)</w:t>
            </w:r>
          </w:p>
        </w:tc>
      </w:tr>
      <w:tr w:rsidR="00020F71" w:rsidRPr="00D331CC" w14:paraId="3625E077"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95F1F65" w14:textId="77777777" w:rsidR="00020F71" w:rsidRPr="00E7076C" w:rsidRDefault="00020F71" w:rsidP="00E65FA7">
            <w:pPr>
              <w:spacing w:line="276" w:lineRule="auto"/>
              <w:jc w:val="both"/>
              <w:rPr>
                <w:rFonts w:ascii="Times New Roman" w:hAnsi="Times New Roman"/>
                <w:b w:val="0"/>
                <w:i/>
                <w:iCs/>
                <w:noProof/>
                <w:color w:val="808080" w:themeColor="background1" w:themeShade="80"/>
                <w:sz w:val="20"/>
                <w:szCs w:val="22"/>
                <w:lang w:val="en-GB"/>
              </w:rPr>
            </w:pPr>
            <w:r w:rsidRPr="00E7076C">
              <w:rPr>
                <w:rFonts w:ascii="Times New Roman" w:hAnsi="Times New Roman"/>
                <w:b w:val="0"/>
                <w:bCs w:val="0"/>
                <w:i/>
                <w:iCs/>
                <w:noProof/>
                <w:color w:val="808080" w:themeColor="background1" w:themeShade="80"/>
                <w:sz w:val="20"/>
                <w:szCs w:val="20"/>
                <w:lang w:val="en-GB"/>
              </w:rPr>
              <w:t>&lt;</w:t>
            </w:r>
            <w:r w:rsidRPr="00E7076C">
              <w:rPr>
                <w:rFonts w:ascii="Times New Roman" w:hAnsi="Times New Roman"/>
                <w:b w:val="0"/>
                <w:i/>
                <w:iCs/>
                <w:noProof/>
                <w:color w:val="808080" w:themeColor="background1" w:themeShade="80"/>
                <w:sz w:val="20"/>
                <w:szCs w:val="20"/>
              </w:rPr>
              <w:t>Describe how the newly developed research infrastructure will facilitate cooperation between institutions, sectors, or disciplines. Explain the cooperation model foreseen in the project and its added value for the implementation of RDI activities. Clearly outline the roles, responsibilities, and complementarities of the participating entities. Indicate how the infrastructure will serve as a platform for interdisciplinary collaboration, exchange of knowledge, and joint use of resources. Justify how this cooperation will contribute to more effective achievement of the project’s objectives and increase its long-term impact</w:t>
            </w:r>
            <w:r w:rsidRPr="00E7076C">
              <w:rPr>
                <w:rFonts w:ascii="Times New Roman" w:hAnsi="Times New Roman"/>
                <w:b w:val="0"/>
                <w:i/>
                <w:iCs/>
                <w:noProof/>
                <w:color w:val="808080" w:themeColor="background1" w:themeShade="80"/>
                <w:sz w:val="20"/>
                <w:szCs w:val="22"/>
                <w:lang w:val="en-GB"/>
              </w:rPr>
              <w:t>.&gt;</w:t>
            </w:r>
          </w:p>
          <w:p w14:paraId="01445963" w14:textId="77777777" w:rsidR="00020F71" w:rsidRPr="00D331CC" w:rsidRDefault="00020F71" w:rsidP="00E65FA7">
            <w:pPr>
              <w:spacing w:line="276" w:lineRule="auto"/>
              <w:rPr>
                <w:rFonts w:ascii="Times New Roman" w:hAnsi="Times New Roman"/>
                <w:i/>
                <w:iCs/>
                <w:noProof/>
                <w:color w:val="808080" w:themeColor="background1" w:themeShade="80"/>
                <w:sz w:val="20"/>
                <w:szCs w:val="22"/>
                <w:lang w:val="en-GB"/>
              </w:rPr>
            </w:pPr>
          </w:p>
        </w:tc>
      </w:tr>
    </w:tbl>
    <w:p w14:paraId="6621033B" w14:textId="77777777" w:rsidR="00020F71" w:rsidRPr="00D331CC" w:rsidRDefault="00020F71" w:rsidP="00020F71">
      <w:pPr>
        <w:pStyle w:val="ListParagraph"/>
        <w:numPr>
          <w:ilvl w:val="1"/>
          <w:numId w:val="23"/>
        </w:numPr>
        <w:spacing w:before="240" w:line="276" w:lineRule="auto"/>
        <w:rPr>
          <w:rFonts w:ascii="Times New Roman" w:hAnsi="Times New Roman" w:cs="Times New Roman"/>
          <w:noProof/>
          <w:lang w:val="en-GB"/>
        </w:rPr>
      </w:pPr>
      <w:r w:rsidRPr="00D331CC">
        <w:rPr>
          <w:rFonts w:ascii="Times New Roman" w:hAnsi="Times New Roman" w:cs="Times New Roman"/>
          <w:noProof/>
          <w:lang w:val="en-GB"/>
        </w:rPr>
        <w:t xml:space="preserve"> </w:t>
      </w:r>
      <w:r w:rsidRPr="006B33A8">
        <w:rPr>
          <w:rFonts w:ascii="Times New Roman" w:hAnsi="Times New Roman" w:cs="Times New Roman"/>
          <w:noProof/>
          <w:lang w:val="en-GB"/>
        </w:rPr>
        <w:t>Internationalization</w:t>
      </w:r>
    </w:p>
    <w:tbl>
      <w:tblPr>
        <w:tblStyle w:val="Tablicareetke4-isticanje31"/>
        <w:tblW w:w="5000" w:type="pct"/>
        <w:tblLook w:val="04A0" w:firstRow="1" w:lastRow="0" w:firstColumn="1" w:lastColumn="0" w:noHBand="0" w:noVBand="1"/>
      </w:tblPr>
      <w:tblGrid>
        <w:gridCol w:w="9062"/>
      </w:tblGrid>
      <w:tr w:rsidR="00020F71" w:rsidRPr="00D331CC" w14:paraId="789A1D7E" w14:textId="77777777" w:rsidTr="00E65FA7">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1B85D71C" w14:textId="77777777" w:rsidR="00020F71" w:rsidRPr="00D331CC" w:rsidRDefault="00020F71" w:rsidP="00E65FA7">
            <w:pPr>
              <w:spacing w:line="276" w:lineRule="auto"/>
              <w:jc w:val="center"/>
              <w:rPr>
                <w:rFonts w:ascii="Times New Roman" w:hAnsi="Times New Roman"/>
                <w:noProof/>
                <w:sz w:val="20"/>
                <w:szCs w:val="20"/>
                <w:lang w:val="en-GB"/>
              </w:rPr>
            </w:pPr>
            <w:r>
              <w:rPr>
                <w:rFonts w:ascii="Times New Roman" w:hAnsi="Times New Roman"/>
                <w:noProof/>
                <w:sz w:val="20"/>
                <w:szCs w:val="20"/>
                <w:lang w:val="en-GB"/>
              </w:rPr>
              <w:t>Internationalization</w:t>
            </w:r>
            <w:r w:rsidRPr="00D331CC">
              <w:rPr>
                <w:rFonts w:ascii="Times New Roman" w:hAnsi="Times New Roman"/>
                <w:noProof/>
                <w:sz w:val="20"/>
                <w:szCs w:val="20"/>
                <w:lang w:val="en-GB"/>
              </w:rPr>
              <w:t xml:space="preserve"> (max 6,000 characters with spaces)</w:t>
            </w:r>
            <w:r>
              <w:rPr>
                <w:rFonts w:ascii="Times New Roman" w:hAnsi="Times New Roman"/>
                <w:noProof/>
                <w:sz w:val="20"/>
                <w:szCs w:val="20"/>
                <w:lang w:val="en-GB"/>
              </w:rPr>
              <w:t xml:space="preserve"> </w:t>
            </w:r>
          </w:p>
        </w:tc>
      </w:tr>
      <w:tr w:rsidR="00020F71" w:rsidRPr="00D331CC" w14:paraId="484A6CC7" w14:textId="77777777" w:rsidTr="00E65FA7">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B6A6030" w14:textId="77777777" w:rsidR="00020F71" w:rsidRDefault="00020F71" w:rsidP="00E65FA7">
            <w:pPr>
              <w:spacing w:line="276" w:lineRule="auto"/>
              <w:jc w:val="both"/>
              <w:rPr>
                <w:rFonts w:ascii="Times New Roman" w:hAnsi="Times New Roman"/>
                <w:b w:val="0"/>
                <w:i/>
                <w:iCs/>
                <w:noProof/>
                <w:color w:val="808080" w:themeColor="background1" w:themeShade="80"/>
                <w:sz w:val="20"/>
                <w:szCs w:val="20"/>
                <w:lang w:val="en-GB"/>
              </w:rPr>
            </w:pPr>
            <w:r w:rsidRPr="009F068E">
              <w:rPr>
                <w:rFonts w:ascii="Times New Roman" w:hAnsi="Times New Roman"/>
                <w:b w:val="0"/>
                <w:i/>
                <w:iCs/>
                <w:noProof/>
                <w:color w:val="808080" w:themeColor="background1" w:themeShade="80"/>
                <w:sz w:val="20"/>
                <w:szCs w:val="20"/>
                <w:lang w:val="en-GB"/>
              </w:rPr>
              <w:t>&lt;</w:t>
            </w:r>
            <w:r w:rsidRPr="00E7076C">
              <w:rPr>
                <w:rFonts w:ascii="Times New Roman" w:hAnsi="Times New Roman"/>
                <w:b w:val="0"/>
                <w:i/>
                <w:iCs/>
                <w:noProof/>
                <w:color w:val="808080" w:themeColor="background1" w:themeShade="80"/>
                <w:sz w:val="20"/>
                <w:szCs w:val="20"/>
                <w:lang w:val="hr-HR"/>
              </w:rPr>
              <w:t>Describe how the project will strengthen the international visibility, connectivity, and integration of the Applicant. Present concrete plans for international collaboration, participation in cross-border or EU-level RDI initiatives, and activities aimed at attracting international researchers and institutional partners.</w:t>
            </w:r>
            <w:r>
              <w:rPr>
                <w:rFonts w:ascii="Times New Roman" w:hAnsi="Times New Roman"/>
                <w:b w:val="0"/>
                <w:i/>
                <w:iCs/>
                <w:noProof/>
                <w:color w:val="808080" w:themeColor="background1" w:themeShade="80"/>
                <w:sz w:val="20"/>
                <w:szCs w:val="20"/>
                <w:lang w:val="hr-HR"/>
              </w:rPr>
              <w:t xml:space="preserve"> </w:t>
            </w:r>
            <w:r w:rsidRPr="00E7076C">
              <w:rPr>
                <w:rFonts w:ascii="Times New Roman" w:hAnsi="Times New Roman"/>
                <w:b w:val="0"/>
                <w:i/>
                <w:iCs/>
                <w:noProof/>
                <w:color w:val="808080" w:themeColor="background1" w:themeShade="80"/>
                <w:sz w:val="20"/>
                <w:szCs w:val="20"/>
                <w:lang w:val="hr-HR"/>
              </w:rPr>
              <w:t>Explain whether and how the proposed infrastructure will support researcher mobility, access by foreign institutions, and participation in international networks.</w:t>
            </w:r>
            <w:r>
              <w:rPr>
                <w:rFonts w:ascii="Times New Roman" w:hAnsi="Times New Roman"/>
                <w:b w:val="0"/>
                <w:i/>
                <w:iCs/>
                <w:noProof/>
                <w:color w:val="808080" w:themeColor="background1" w:themeShade="80"/>
                <w:sz w:val="20"/>
                <w:szCs w:val="20"/>
                <w:lang w:val="hr-HR"/>
              </w:rPr>
              <w:t xml:space="preserve"> </w:t>
            </w:r>
            <w:r w:rsidRPr="00E7076C">
              <w:rPr>
                <w:rFonts w:ascii="Times New Roman" w:hAnsi="Times New Roman"/>
                <w:b w:val="0"/>
                <w:i/>
                <w:iCs/>
                <w:noProof/>
                <w:color w:val="808080" w:themeColor="background1" w:themeShade="80"/>
                <w:sz w:val="20"/>
                <w:szCs w:val="20"/>
                <w:lang w:val="hr-HR"/>
              </w:rPr>
              <w:t>Where applicable, provide details on existing or planned partnerships with internationally recognized institutions, programmes, or initiatives (e.g. Horizon Europe, Teaming for Excellence, European Research Area (ERA), COST, EIT, or similar).</w:t>
            </w:r>
            <w:r>
              <w:rPr>
                <w:rFonts w:ascii="Times New Roman" w:hAnsi="Times New Roman"/>
                <w:b w:val="0"/>
                <w:i/>
                <w:iCs/>
                <w:noProof/>
                <w:color w:val="808080" w:themeColor="background1" w:themeShade="80"/>
                <w:sz w:val="20"/>
                <w:szCs w:val="20"/>
                <w:lang w:val="hr-HR"/>
              </w:rPr>
              <w:t xml:space="preserve"> </w:t>
            </w:r>
            <w:r w:rsidRPr="00E7076C">
              <w:rPr>
                <w:rFonts w:ascii="Times New Roman" w:hAnsi="Times New Roman"/>
                <w:b w:val="0"/>
                <w:i/>
                <w:iCs/>
                <w:noProof/>
                <w:color w:val="808080" w:themeColor="background1" w:themeShade="80"/>
                <w:sz w:val="20"/>
                <w:szCs w:val="20"/>
                <w:lang w:val="hr-HR"/>
              </w:rPr>
              <w:t>Justify how the international dimension of the project will enhance the Applicant’s research quality, capacity-building efforts, and long-term institutional sustainability.</w:t>
            </w:r>
            <w:r w:rsidRPr="009F068E">
              <w:rPr>
                <w:rFonts w:ascii="Times New Roman" w:hAnsi="Times New Roman"/>
                <w:b w:val="0"/>
                <w:i/>
                <w:iCs/>
                <w:noProof/>
                <w:color w:val="808080" w:themeColor="background1" w:themeShade="80"/>
                <w:sz w:val="20"/>
                <w:szCs w:val="20"/>
                <w:lang w:val="en-GB"/>
              </w:rPr>
              <w:t>&gt;</w:t>
            </w:r>
          </w:p>
          <w:p w14:paraId="4AF8DD31" w14:textId="77777777" w:rsidR="00020F71" w:rsidRPr="00D331CC" w:rsidRDefault="00020F71" w:rsidP="00E65FA7">
            <w:pPr>
              <w:spacing w:line="276" w:lineRule="auto"/>
              <w:jc w:val="both"/>
              <w:rPr>
                <w:rFonts w:ascii="Times New Roman" w:hAnsi="Times New Roman"/>
                <w:noProof/>
                <w:sz w:val="20"/>
                <w:szCs w:val="20"/>
                <w:lang w:val="en-GB"/>
              </w:rPr>
            </w:pPr>
          </w:p>
        </w:tc>
      </w:tr>
    </w:tbl>
    <w:p w14:paraId="5277CB4A" w14:textId="77777777" w:rsidR="00020F71" w:rsidRPr="004E6ACD" w:rsidRDefault="00020F71" w:rsidP="004E6ACD">
      <w:pPr>
        <w:pStyle w:val="Heading3"/>
        <w:numPr>
          <w:ilvl w:val="0"/>
          <w:numId w:val="4"/>
        </w:numPr>
        <w:rPr>
          <w:rFonts w:cs="Times New Roman"/>
          <w:szCs w:val="22"/>
        </w:rPr>
      </w:pPr>
      <w:bookmarkStart w:id="162" w:name="_Toc176512164"/>
      <w:bookmarkStart w:id="163" w:name="_Toc176975171"/>
      <w:bookmarkStart w:id="164" w:name="_Toc177057565"/>
      <w:r w:rsidRPr="004E6ACD">
        <w:rPr>
          <w:rFonts w:cs="Times New Roman"/>
          <w:szCs w:val="22"/>
        </w:rPr>
        <w:lastRenderedPageBreak/>
        <w:t>Project potential</w:t>
      </w:r>
      <w:bookmarkEnd w:id="162"/>
      <w:bookmarkEnd w:id="163"/>
      <w:bookmarkEnd w:id="164"/>
      <w:r w:rsidRPr="004E6ACD">
        <w:rPr>
          <w:rFonts w:cs="Times New Roman"/>
          <w:szCs w:val="22"/>
        </w:rPr>
        <w:t xml:space="preserve"> </w:t>
      </w:r>
    </w:p>
    <w:p w14:paraId="1C800CC7" w14:textId="77777777" w:rsidR="005A0E1B" w:rsidRPr="005A0E1B" w:rsidRDefault="005A0E1B" w:rsidP="005A0E1B">
      <w:pPr>
        <w:pStyle w:val="ListParagraph"/>
        <w:numPr>
          <w:ilvl w:val="0"/>
          <w:numId w:val="31"/>
        </w:numPr>
        <w:spacing w:before="240" w:line="276" w:lineRule="auto"/>
        <w:rPr>
          <w:rFonts w:ascii="Times New Roman" w:hAnsi="Times New Roman" w:cs="Times New Roman"/>
          <w:noProof/>
          <w:vanish/>
          <w:lang w:val="en-GB" w:eastAsia="en-GB"/>
        </w:rPr>
      </w:pPr>
    </w:p>
    <w:p w14:paraId="28977F08" w14:textId="77777777" w:rsidR="005A0E1B" w:rsidRPr="005A0E1B" w:rsidRDefault="005A0E1B" w:rsidP="005A0E1B">
      <w:pPr>
        <w:pStyle w:val="ListParagraph"/>
        <w:numPr>
          <w:ilvl w:val="0"/>
          <w:numId w:val="31"/>
        </w:numPr>
        <w:spacing w:before="240" w:line="276" w:lineRule="auto"/>
        <w:rPr>
          <w:rFonts w:ascii="Times New Roman" w:hAnsi="Times New Roman" w:cs="Times New Roman"/>
          <w:noProof/>
          <w:vanish/>
          <w:lang w:val="en-GB" w:eastAsia="en-GB"/>
        </w:rPr>
      </w:pPr>
    </w:p>
    <w:p w14:paraId="7A29AD71" w14:textId="77777777" w:rsidR="005A0E1B" w:rsidRPr="005A0E1B" w:rsidRDefault="005A0E1B" w:rsidP="005A0E1B">
      <w:pPr>
        <w:pStyle w:val="ListParagraph"/>
        <w:numPr>
          <w:ilvl w:val="0"/>
          <w:numId w:val="31"/>
        </w:numPr>
        <w:spacing w:before="240" w:line="276" w:lineRule="auto"/>
        <w:rPr>
          <w:rFonts w:ascii="Times New Roman" w:hAnsi="Times New Roman" w:cs="Times New Roman"/>
          <w:noProof/>
          <w:vanish/>
          <w:lang w:val="en-GB" w:eastAsia="en-GB"/>
        </w:rPr>
      </w:pPr>
    </w:p>
    <w:p w14:paraId="25392186" w14:textId="77777777" w:rsidR="005A0E1B" w:rsidRPr="005A0E1B" w:rsidRDefault="005A0E1B" w:rsidP="005A0E1B">
      <w:pPr>
        <w:pStyle w:val="ListParagraph"/>
        <w:numPr>
          <w:ilvl w:val="0"/>
          <w:numId w:val="31"/>
        </w:numPr>
        <w:spacing w:before="240" w:line="276" w:lineRule="auto"/>
        <w:rPr>
          <w:rFonts w:ascii="Times New Roman" w:hAnsi="Times New Roman" w:cs="Times New Roman"/>
          <w:noProof/>
          <w:vanish/>
          <w:lang w:val="en-GB" w:eastAsia="en-GB"/>
        </w:rPr>
      </w:pPr>
    </w:p>
    <w:p w14:paraId="58BEC753" w14:textId="2BEFAFD4" w:rsidR="00020F71" w:rsidRPr="00D331CC" w:rsidRDefault="00020F71" w:rsidP="004E6ACD">
      <w:pPr>
        <w:pStyle w:val="ListParagraph"/>
        <w:numPr>
          <w:ilvl w:val="1"/>
          <w:numId w:val="31"/>
        </w:numPr>
        <w:spacing w:before="240" w:line="276" w:lineRule="auto"/>
        <w:rPr>
          <w:rFonts w:ascii="Times New Roman" w:hAnsi="Times New Roman" w:cs="Times New Roman"/>
          <w:noProof/>
          <w:lang w:val="en-GB" w:eastAsia="en-GB"/>
        </w:rPr>
      </w:pPr>
      <w:r>
        <w:rPr>
          <w:rFonts w:ascii="Times New Roman" w:hAnsi="Times New Roman" w:cs="Times New Roman"/>
          <w:noProof/>
          <w:lang w:val="en-GB" w:eastAsia="en-GB"/>
        </w:rPr>
        <w:t xml:space="preserve"> Strategic dimension</w:t>
      </w:r>
      <w:r w:rsidRPr="00D331CC">
        <w:rPr>
          <w:rFonts w:ascii="Times New Roman" w:hAnsi="Times New Roman" w:cs="Times New Roman"/>
          <w:noProof/>
          <w:lang w:val="en-GB" w:eastAsia="en-GB"/>
        </w:rPr>
        <w:t xml:space="preserve"> </w:t>
      </w:r>
    </w:p>
    <w:tbl>
      <w:tblPr>
        <w:tblStyle w:val="Tablicareetke4-isticanje31"/>
        <w:tblW w:w="5000" w:type="pct"/>
        <w:tblLook w:val="04A0" w:firstRow="1" w:lastRow="0" w:firstColumn="1" w:lastColumn="0" w:noHBand="0" w:noVBand="1"/>
      </w:tblPr>
      <w:tblGrid>
        <w:gridCol w:w="9062"/>
      </w:tblGrid>
      <w:tr w:rsidR="00020F71" w:rsidRPr="00D331CC" w14:paraId="33F365B0" w14:textId="77777777" w:rsidTr="00E65FA7">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29F19525" w14:textId="77777777" w:rsidR="00020F71" w:rsidRPr="00D331CC" w:rsidRDefault="00020F71" w:rsidP="00E65FA7">
            <w:pPr>
              <w:spacing w:line="276" w:lineRule="auto"/>
              <w:jc w:val="center"/>
              <w:rPr>
                <w:rFonts w:ascii="Times New Roman" w:hAnsi="Times New Roman"/>
                <w:noProof/>
                <w:sz w:val="20"/>
                <w:szCs w:val="22"/>
                <w:lang w:val="en-GB"/>
              </w:rPr>
            </w:pPr>
            <w:r>
              <w:rPr>
                <w:rFonts w:ascii="Times New Roman" w:hAnsi="Times New Roman"/>
                <w:noProof/>
                <w:sz w:val="20"/>
                <w:szCs w:val="22"/>
                <w:lang w:val="en-GB"/>
              </w:rPr>
              <w:t xml:space="preserve">Strategic dimension </w:t>
            </w:r>
            <w:r w:rsidRPr="00D331CC">
              <w:rPr>
                <w:rFonts w:ascii="Times New Roman" w:hAnsi="Times New Roman"/>
                <w:noProof/>
                <w:sz w:val="20"/>
                <w:lang w:val="en-GB"/>
              </w:rPr>
              <w:t xml:space="preserve">(max </w:t>
            </w:r>
            <w:r>
              <w:rPr>
                <w:rFonts w:ascii="Times New Roman" w:hAnsi="Times New Roman"/>
                <w:noProof/>
                <w:sz w:val="20"/>
                <w:lang w:val="en-GB"/>
              </w:rPr>
              <w:t>6</w:t>
            </w:r>
            <w:r w:rsidRPr="00D331CC">
              <w:rPr>
                <w:rFonts w:ascii="Times New Roman" w:hAnsi="Times New Roman"/>
                <w:noProof/>
                <w:sz w:val="20"/>
                <w:lang w:val="en-GB"/>
              </w:rPr>
              <w:t>,000 characters with spaces)</w:t>
            </w:r>
          </w:p>
        </w:tc>
      </w:tr>
      <w:tr w:rsidR="00020F71" w:rsidRPr="00D331CC" w14:paraId="0D82D2CE"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B90E216" w14:textId="4E8FA443" w:rsidR="00020F71" w:rsidRPr="00D331CC" w:rsidRDefault="00020F71" w:rsidP="00E65FA7">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&lt;</w:t>
            </w:r>
            <w:r w:rsidRPr="009F068E">
              <w:rPr>
                <w:rFonts w:ascii="Times New Roman" w:hAnsi="Times New Roman"/>
                <w:b w:val="0"/>
                <w:i/>
                <w:iCs/>
                <w:noProof/>
                <w:color w:val="808080" w:themeColor="background1" w:themeShade="80"/>
                <w:sz w:val="20"/>
                <w:szCs w:val="22"/>
                <w:lang w:val="hr-HR"/>
              </w:rPr>
              <w:t xml:space="preserve">Clearly demonstrate how the project aligns with national, EU, and institutional strategic priorities, including the </w:t>
            </w:r>
            <w:r>
              <w:rPr>
                <w:rFonts w:ascii="Times New Roman" w:hAnsi="Times New Roman"/>
                <w:b w:val="0"/>
                <w:i/>
                <w:iCs/>
                <w:noProof/>
                <w:color w:val="808080" w:themeColor="background1" w:themeShade="80"/>
                <w:sz w:val="20"/>
                <w:szCs w:val="22"/>
                <w:lang w:val="hr-HR"/>
              </w:rPr>
              <w:t>S3</w:t>
            </w:r>
            <w:r w:rsidRPr="009F068E">
              <w:rPr>
                <w:rFonts w:ascii="Times New Roman" w:hAnsi="Times New Roman"/>
                <w:b w:val="0"/>
                <w:i/>
                <w:iCs/>
                <w:noProof/>
                <w:color w:val="808080" w:themeColor="background1" w:themeShade="80"/>
                <w:sz w:val="20"/>
                <w:szCs w:val="22"/>
                <w:lang w:val="hr-HR"/>
              </w:rPr>
              <w:t xml:space="preserve">, </w:t>
            </w:r>
            <w:r>
              <w:rPr>
                <w:rFonts w:ascii="Times New Roman" w:hAnsi="Times New Roman"/>
                <w:b w:val="0"/>
                <w:i/>
                <w:iCs/>
                <w:noProof/>
                <w:color w:val="808080" w:themeColor="background1" w:themeShade="80"/>
                <w:sz w:val="20"/>
                <w:szCs w:val="22"/>
                <w:lang w:val="hr-HR"/>
              </w:rPr>
              <w:t>NDS 2030</w:t>
            </w:r>
            <w:r w:rsidRPr="009F068E">
              <w:rPr>
                <w:rFonts w:ascii="Times New Roman" w:hAnsi="Times New Roman"/>
                <w:b w:val="0"/>
                <w:i/>
                <w:iCs/>
                <w:noProof/>
                <w:color w:val="808080" w:themeColor="background1" w:themeShade="80"/>
                <w:sz w:val="20"/>
                <w:szCs w:val="22"/>
                <w:lang w:val="hr-HR"/>
              </w:rPr>
              <w:t xml:space="preserve">, and the goals of the </w:t>
            </w:r>
            <w:r w:rsidR="001138AE">
              <w:rPr>
                <w:rFonts w:ascii="Times New Roman" w:hAnsi="Times New Roman"/>
                <w:b w:val="0"/>
                <w:i/>
                <w:iCs/>
                <w:noProof/>
                <w:color w:val="808080" w:themeColor="background1" w:themeShade="80"/>
                <w:sz w:val="20"/>
                <w:szCs w:val="22"/>
                <w:lang w:val="hr-HR"/>
              </w:rPr>
              <w:t xml:space="preserve">relevant </w:t>
            </w:r>
            <w:r w:rsidR="00684DBB">
              <w:rPr>
                <w:rFonts w:ascii="Times New Roman" w:hAnsi="Times New Roman"/>
                <w:b w:val="0"/>
                <w:i/>
                <w:iCs/>
                <w:noProof/>
                <w:color w:val="808080" w:themeColor="background1" w:themeShade="80"/>
                <w:sz w:val="20"/>
                <w:szCs w:val="22"/>
                <w:lang w:val="hr-HR"/>
              </w:rPr>
              <w:t>EU</w:t>
            </w:r>
            <w:r w:rsidRPr="009F068E">
              <w:rPr>
                <w:rFonts w:ascii="Times New Roman" w:hAnsi="Times New Roman"/>
                <w:b w:val="0"/>
                <w:i/>
                <w:iCs/>
                <w:noProof/>
                <w:color w:val="808080" w:themeColor="background1" w:themeShade="80"/>
                <w:sz w:val="20"/>
                <w:szCs w:val="22"/>
                <w:lang w:val="hr-HR"/>
              </w:rPr>
              <w:t xml:space="preserve"> initiative</w:t>
            </w:r>
            <w:r w:rsidR="00684DBB">
              <w:rPr>
                <w:rFonts w:ascii="Times New Roman" w:hAnsi="Times New Roman"/>
                <w:b w:val="0"/>
                <w:i/>
                <w:iCs/>
                <w:noProof/>
                <w:color w:val="808080" w:themeColor="background1" w:themeShade="80"/>
                <w:sz w:val="20"/>
                <w:szCs w:val="22"/>
                <w:lang w:val="hr-HR"/>
              </w:rPr>
              <w:t>s</w:t>
            </w:r>
            <w:r w:rsidR="001138AE">
              <w:rPr>
                <w:rFonts w:ascii="Times New Roman" w:hAnsi="Times New Roman"/>
                <w:b w:val="0"/>
                <w:i/>
                <w:iCs/>
                <w:noProof/>
                <w:color w:val="808080" w:themeColor="background1" w:themeShade="80"/>
                <w:sz w:val="20"/>
                <w:szCs w:val="22"/>
                <w:lang w:val="hr-HR"/>
              </w:rPr>
              <w:t xml:space="preserve"> and strategies</w:t>
            </w:r>
            <w:r w:rsidRPr="009F068E">
              <w:rPr>
                <w:rFonts w:ascii="Times New Roman" w:hAnsi="Times New Roman"/>
                <w:b w:val="0"/>
                <w:i/>
                <w:iCs/>
                <w:noProof/>
                <w:color w:val="808080" w:themeColor="background1" w:themeShade="80"/>
                <w:sz w:val="20"/>
                <w:szCs w:val="22"/>
                <w:lang w:val="hr-HR"/>
              </w:rPr>
              <w:t>. Describe the strategic importance of the infrastructure</w:t>
            </w:r>
            <w:r>
              <w:rPr>
                <w:rFonts w:ascii="Times New Roman" w:hAnsi="Times New Roman"/>
                <w:b w:val="0"/>
                <w:i/>
                <w:iCs/>
                <w:noProof/>
                <w:color w:val="808080" w:themeColor="background1" w:themeShade="80"/>
                <w:sz w:val="20"/>
                <w:szCs w:val="22"/>
                <w:lang w:val="hr-HR"/>
              </w:rPr>
              <w:t xml:space="preserve"> investment</w:t>
            </w:r>
            <w:r w:rsidRPr="009F068E">
              <w:rPr>
                <w:rFonts w:ascii="Times New Roman" w:hAnsi="Times New Roman"/>
                <w:b w:val="0"/>
                <w:i/>
                <w:iCs/>
                <w:noProof/>
                <w:color w:val="808080" w:themeColor="background1" w:themeShade="80"/>
                <w:sz w:val="20"/>
                <w:szCs w:val="22"/>
                <w:lang w:val="hr-HR"/>
              </w:rPr>
              <w:t>, and its contribution to positioning Croatia as a key actor in maritime robotics and sustainable blue economy technologies.</w:t>
            </w:r>
            <w:r w:rsidRPr="00D331CC">
              <w:rPr>
                <w:rFonts w:ascii="Times New Roman" w:hAnsi="Times New Roman"/>
                <w:b w:val="0"/>
                <w:i/>
                <w:iCs/>
                <w:noProof/>
                <w:color w:val="808080" w:themeColor="background1" w:themeShade="80"/>
                <w:sz w:val="20"/>
                <w:szCs w:val="22"/>
                <w:lang w:val="en-GB"/>
              </w:rPr>
              <w:t>&gt;</w:t>
            </w:r>
          </w:p>
          <w:p w14:paraId="203E34F8" w14:textId="77777777" w:rsidR="00020F71" w:rsidRPr="00D331CC" w:rsidRDefault="00020F71" w:rsidP="00E65FA7">
            <w:pPr>
              <w:spacing w:line="276" w:lineRule="auto"/>
              <w:jc w:val="both"/>
              <w:rPr>
                <w:rFonts w:ascii="Times New Roman" w:hAnsi="Times New Roman"/>
                <w:i/>
                <w:iCs/>
                <w:noProof/>
                <w:color w:val="808080" w:themeColor="background1" w:themeShade="80"/>
                <w:sz w:val="20"/>
                <w:szCs w:val="22"/>
                <w:lang w:val="en-GB"/>
              </w:rPr>
            </w:pPr>
          </w:p>
        </w:tc>
      </w:tr>
    </w:tbl>
    <w:p w14:paraId="6EDDF1F7" w14:textId="77777777" w:rsidR="00020F71" w:rsidRPr="00D331CC" w:rsidRDefault="00020F71" w:rsidP="00020F71">
      <w:pPr>
        <w:spacing w:line="276" w:lineRule="auto"/>
        <w:rPr>
          <w:rFonts w:ascii="Times New Roman" w:hAnsi="Times New Roman" w:cs="Times New Roman"/>
          <w:noProof/>
          <w:lang w:val="en-GB"/>
        </w:rPr>
      </w:pPr>
    </w:p>
    <w:p w14:paraId="5398755C" w14:textId="77777777" w:rsidR="00020F71" w:rsidRPr="002B660E" w:rsidRDefault="00020F71" w:rsidP="004E6ACD">
      <w:pPr>
        <w:pStyle w:val="ListParagraph"/>
        <w:numPr>
          <w:ilvl w:val="1"/>
          <w:numId w:val="31"/>
        </w:numPr>
        <w:spacing w:line="276" w:lineRule="auto"/>
        <w:rPr>
          <w:rFonts w:ascii="Times New Roman" w:hAnsi="Times New Roman" w:cs="Times New Roman"/>
          <w:noProof/>
          <w:lang w:val="en-GB"/>
        </w:rPr>
      </w:pPr>
      <w:r w:rsidRPr="00D331CC">
        <w:rPr>
          <w:rFonts w:ascii="Times New Roman" w:hAnsi="Times New Roman" w:cs="Times New Roman"/>
          <w:noProof/>
          <w:lang w:val="en-GB"/>
        </w:rPr>
        <w:t xml:space="preserve"> </w:t>
      </w:r>
      <w:r w:rsidRPr="002B660E">
        <w:rPr>
          <w:rFonts w:ascii="Times New Roman" w:hAnsi="Times New Roman" w:cs="Times New Roman"/>
          <w:noProof/>
          <w:lang w:val="en-GB"/>
        </w:rPr>
        <w:t>Socio-economic dimension</w:t>
      </w:r>
    </w:p>
    <w:tbl>
      <w:tblPr>
        <w:tblStyle w:val="Tablicareetke4-isticanje31"/>
        <w:tblW w:w="5000" w:type="pct"/>
        <w:tblLook w:val="04A0" w:firstRow="1" w:lastRow="0" w:firstColumn="1" w:lastColumn="0" w:noHBand="0" w:noVBand="1"/>
      </w:tblPr>
      <w:tblGrid>
        <w:gridCol w:w="9062"/>
      </w:tblGrid>
      <w:tr w:rsidR="00020F71" w:rsidRPr="00D331CC" w14:paraId="63BA73A2" w14:textId="77777777" w:rsidTr="00E65FA7">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1ADB222A" w14:textId="77777777" w:rsidR="00020F71" w:rsidRPr="00BD704B" w:rsidRDefault="00020F71" w:rsidP="00E65FA7">
            <w:pPr>
              <w:spacing w:line="276" w:lineRule="auto"/>
              <w:jc w:val="center"/>
              <w:rPr>
                <w:rFonts w:ascii="Times New Roman" w:hAnsi="Times New Roman" w:cs="Times New Roman"/>
                <w:noProof/>
                <w:sz w:val="20"/>
                <w:szCs w:val="22"/>
                <w:lang w:val="en-GB"/>
              </w:rPr>
            </w:pPr>
            <w:r w:rsidRPr="00BD704B">
              <w:rPr>
                <w:rFonts w:ascii="Times New Roman" w:hAnsi="Times New Roman" w:cs="Times New Roman"/>
                <w:noProof/>
                <w:sz w:val="20"/>
                <w:lang w:val="en-GB"/>
              </w:rPr>
              <w:t>Socio-economic dimension (max 6,000 characters with spaces)</w:t>
            </w:r>
          </w:p>
        </w:tc>
      </w:tr>
      <w:tr w:rsidR="00020F71" w:rsidRPr="00D331CC" w14:paraId="711C5011"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2F2E78B" w14:textId="77777777" w:rsidR="00020F71" w:rsidRPr="00071833" w:rsidRDefault="00020F71" w:rsidP="00E65FA7">
            <w:pPr>
              <w:spacing w:line="276" w:lineRule="auto"/>
              <w:jc w:val="both"/>
              <w:rPr>
                <w:rFonts w:ascii="Times New Roman" w:hAnsi="Times New Roman"/>
                <w:b w:val="0"/>
                <w:i/>
                <w:iCs/>
                <w:noProof/>
                <w:color w:val="808080" w:themeColor="background1" w:themeShade="80"/>
                <w:sz w:val="20"/>
                <w:szCs w:val="22"/>
                <w:lang w:val="en-GB"/>
              </w:rPr>
            </w:pPr>
            <w:r w:rsidRPr="00071833">
              <w:rPr>
                <w:rFonts w:ascii="Times New Roman" w:hAnsi="Times New Roman"/>
                <w:b w:val="0"/>
                <w:i/>
                <w:iCs/>
                <w:noProof/>
                <w:color w:val="808080" w:themeColor="background1" w:themeShade="80"/>
                <w:sz w:val="20"/>
                <w:szCs w:val="22"/>
                <w:lang w:val="en-GB"/>
              </w:rPr>
              <w:t xml:space="preserve">&lt;Describe how the project is expected to generate broader socio-economic benefits beyond the immediate scope of research activities. Explain the anticipated contributions to economic growth, job creation, </w:t>
            </w:r>
            <w:r>
              <w:rPr>
                <w:rFonts w:ascii="Times New Roman" w:hAnsi="Times New Roman"/>
                <w:b w:val="0"/>
                <w:i/>
                <w:iCs/>
                <w:noProof/>
                <w:color w:val="808080" w:themeColor="background1" w:themeShade="80"/>
                <w:sz w:val="20"/>
                <w:szCs w:val="22"/>
                <w:lang w:val="en-GB"/>
              </w:rPr>
              <w:t>and social inclusion</w:t>
            </w:r>
            <w:r w:rsidRPr="00071833">
              <w:rPr>
                <w:rFonts w:ascii="Times New Roman" w:hAnsi="Times New Roman"/>
                <w:b w:val="0"/>
                <w:i/>
                <w:iCs/>
                <w:noProof/>
                <w:color w:val="808080" w:themeColor="background1" w:themeShade="80"/>
                <w:sz w:val="20"/>
                <w:szCs w:val="22"/>
                <w:lang w:val="en-GB"/>
              </w:rPr>
              <w:t>. Clarify how the project will strengthen public–private cooperation, support the innovation ecosystem, and enable technology transfer and commercial use of research results. Where relevant, describe how it will contribute to attracting, retaining, and developing talent by enhancing human capital and improving career prospects for young researchers and highly skilled professionals. Outline how the project may support institutional resilience, stimulate cross-sectoral innovation, and contribute to national and EU strategic objectives, including those related to sustainable and inclusive development.&gt;</w:t>
            </w:r>
          </w:p>
          <w:p w14:paraId="3BA9833B" w14:textId="77777777" w:rsidR="00020F71" w:rsidRPr="00D331CC" w:rsidRDefault="00020F71" w:rsidP="00E65FA7">
            <w:pPr>
              <w:spacing w:line="276" w:lineRule="auto"/>
              <w:jc w:val="both"/>
              <w:rPr>
                <w:rFonts w:ascii="Times New Roman" w:hAnsi="Times New Roman"/>
                <w:i/>
                <w:iCs/>
                <w:noProof/>
                <w:color w:val="808080" w:themeColor="background1" w:themeShade="80"/>
                <w:sz w:val="20"/>
                <w:szCs w:val="22"/>
                <w:lang w:val="en-GB"/>
              </w:rPr>
            </w:pPr>
          </w:p>
        </w:tc>
      </w:tr>
    </w:tbl>
    <w:p w14:paraId="663880A7" w14:textId="77777777" w:rsidR="00020F71" w:rsidRDefault="00020F71" w:rsidP="00020F71">
      <w:pPr>
        <w:spacing w:line="276" w:lineRule="auto"/>
        <w:rPr>
          <w:rFonts w:ascii="Times New Roman" w:hAnsi="Times New Roman" w:cs="Times New Roman"/>
          <w:noProof/>
          <w:lang w:val="en-GB"/>
        </w:rPr>
      </w:pPr>
    </w:p>
    <w:p w14:paraId="20AC76D6" w14:textId="77777777" w:rsidR="00020F71" w:rsidRDefault="00020F71" w:rsidP="00020F71">
      <w:pPr>
        <w:spacing w:line="276" w:lineRule="auto"/>
        <w:rPr>
          <w:rFonts w:ascii="Times New Roman" w:hAnsi="Times New Roman" w:cs="Times New Roman"/>
          <w:noProof/>
          <w:lang w:val="en-GB"/>
        </w:rPr>
        <w:sectPr w:rsidR="00020F71" w:rsidSect="0060201F">
          <w:footerReference w:type="default" r:id="rId13"/>
          <w:footerReference w:type="first" r:id="rId14"/>
          <w:pgSz w:w="11906" w:h="16838"/>
          <w:pgMar w:top="1417" w:right="1417" w:bottom="1417" w:left="1417" w:header="708" w:footer="708" w:gutter="0"/>
          <w:cols w:space="708"/>
          <w:titlePg/>
          <w:docGrid w:linePitch="360"/>
        </w:sectPr>
      </w:pPr>
    </w:p>
    <w:p w14:paraId="1357C65D" w14:textId="77777777" w:rsidR="00020F71" w:rsidRPr="004E6ACD" w:rsidRDefault="00020F71" w:rsidP="004E6ACD">
      <w:pPr>
        <w:pStyle w:val="Heading3"/>
        <w:numPr>
          <w:ilvl w:val="0"/>
          <w:numId w:val="4"/>
        </w:numPr>
        <w:rPr>
          <w:rFonts w:cs="Times New Roman"/>
          <w:szCs w:val="22"/>
        </w:rPr>
      </w:pPr>
      <w:r w:rsidRPr="004E6ACD">
        <w:rPr>
          <w:rFonts w:cs="Times New Roman"/>
          <w:szCs w:val="22"/>
        </w:rPr>
        <w:lastRenderedPageBreak/>
        <w:t>Project feasibility</w:t>
      </w:r>
    </w:p>
    <w:p w14:paraId="12FDB90E" w14:textId="77777777" w:rsidR="005A0E1B" w:rsidRPr="005A0E1B" w:rsidRDefault="005A0E1B" w:rsidP="005A0E1B">
      <w:pPr>
        <w:pStyle w:val="ListParagraph"/>
        <w:numPr>
          <w:ilvl w:val="0"/>
          <w:numId w:val="31"/>
        </w:numPr>
        <w:spacing w:before="240" w:line="276" w:lineRule="auto"/>
        <w:rPr>
          <w:rFonts w:ascii="Times New Roman" w:hAnsi="Times New Roman" w:cs="Times New Roman"/>
          <w:noProof/>
          <w:vanish/>
          <w:lang w:val="en-GB"/>
        </w:rPr>
      </w:pPr>
    </w:p>
    <w:p w14:paraId="2961905D" w14:textId="73302DF8" w:rsidR="00020F71" w:rsidRPr="006B33A8" w:rsidRDefault="00020F71" w:rsidP="004E6ACD">
      <w:pPr>
        <w:pStyle w:val="ListParagraph"/>
        <w:numPr>
          <w:ilvl w:val="1"/>
          <w:numId w:val="31"/>
        </w:numPr>
        <w:spacing w:before="240" w:line="276" w:lineRule="auto"/>
        <w:rPr>
          <w:rFonts w:ascii="Times New Roman" w:hAnsi="Times New Roman" w:cs="Times New Roman"/>
          <w:noProof/>
          <w:lang w:val="en-GB"/>
        </w:rPr>
      </w:pPr>
      <w:r>
        <w:rPr>
          <w:rFonts w:ascii="Times New Roman" w:hAnsi="Times New Roman" w:cs="Times New Roman"/>
          <w:noProof/>
          <w:lang w:val="en-GB"/>
        </w:rPr>
        <w:t xml:space="preserve"> </w:t>
      </w:r>
      <w:r w:rsidR="002C4C22">
        <w:rPr>
          <w:rFonts w:ascii="Times New Roman" w:hAnsi="Times New Roman" w:cs="Times New Roman"/>
          <w:noProof/>
          <w:lang w:val="en-GB"/>
        </w:rPr>
        <w:t>Project management</w:t>
      </w:r>
    </w:p>
    <w:tbl>
      <w:tblPr>
        <w:tblStyle w:val="Tablicareetke4-isticanje31"/>
        <w:tblW w:w="5000" w:type="pct"/>
        <w:tblLook w:val="04A0" w:firstRow="1" w:lastRow="0" w:firstColumn="1" w:lastColumn="0" w:noHBand="0" w:noVBand="1"/>
      </w:tblPr>
      <w:tblGrid>
        <w:gridCol w:w="9062"/>
      </w:tblGrid>
      <w:tr w:rsidR="00020F71" w:rsidRPr="00D331CC" w14:paraId="605E1ACA" w14:textId="77777777" w:rsidTr="00E65FA7">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1EEC0A91" w14:textId="63FBE6E3" w:rsidR="00020F71" w:rsidRPr="00BD704B" w:rsidRDefault="002C4C22">
            <w:pPr>
              <w:spacing w:line="276" w:lineRule="auto"/>
              <w:jc w:val="center"/>
              <w:rPr>
                <w:rFonts w:ascii="Times New Roman" w:hAnsi="Times New Roman" w:cs="Times New Roman"/>
                <w:noProof/>
                <w:sz w:val="20"/>
                <w:szCs w:val="20"/>
                <w:lang w:val="en-GB"/>
              </w:rPr>
            </w:pPr>
            <w:r>
              <w:rPr>
                <w:rFonts w:ascii="Times New Roman" w:hAnsi="Times New Roman" w:cs="Times New Roman"/>
                <w:noProof/>
                <w:sz w:val="20"/>
                <w:lang w:val="en-GB"/>
              </w:rPr>
              <w:t>Management</w:t>
            </w:r>
            <w:r w:rsidRPr="00BD704B">
              <w:rPr>
                <w:rFonts w:ascii="Times New Roman" w:hAnsi="Times New Roman" w:cs="Times New Roman"/>
                <w:noProof/>
                <w:sz w:val="20"/>
                <w:lang w:val="en-GB"/>
              </w:rPr>
              <w:t xml:space="preserve"> </w:t>
            </w:r>
            <w:r w:rsidR="00020F71" w:rsidRPr="00BD704B">
              <w:rPr>
                <w:rFonts w:ascii="Times New Roman" w:hAnsi="Times New Roman" w:cs="Times New Roman"/>
                <w:noProof/>
                <w:sz w:val="20"/>
                <w:lang w:val="en-GB"/>
              </w:rPr>
              <w:t>and sustainability</w:t>
            </w:r>
            <w:r w:rsidR="00020F71" w:rsidRPr="00BD704B">
              <w:rPr>
                <w:rFonts w:ascii="Times New Roman" w:hAnsi="Times New Roman" w:cs="Times New Roman"/>
                <w:noProof/>
                <w:sz w:val="20"/>
                <w:szCs w:val="20"/>
                <w:lang w:val="en-GB"/>
              </w:rPr>
              <w:t xml:space="preserve"> (max </w:t>
            </w:r>
            <w:r>
              <w:rPr>
                <w:rFonts w:ascii="Times New Roman" w:hAnsi="Times New Roman" w:cs="Times New Roman"/>
                <w:noProof/>
                <w:sz w:val="20"/>
                <w:szCs w:val="20"/>
                <w:lang w:val="en-GB"/>
              </w:rPr>
              <w:t>6</w:t>
            </w:r>
            <w:r w:rsidR="00020F71" w:rsidRPr="00BD704B">
              <w:rPr>
                <w:rFonts w:ascii="Times New Roman" w:hAnsi="Times New Roman" w:cs="Times New Roman"/>
                <w:noProof/>
                <w:sz w:val="20"/>
                <w:szCs w:val="20"/>
                <w:lang w:val="en-GB"/>
              </w:rPr>
              <w:t>,000 ch</w:t>
            </w:r>
            <w:r w:rsidR="00020F71" w:rsidRPr="00BD704B">
              <w:rPr>
                <w:rFonts w:ascii="Times New Roman" w:hAnsi="Times New Roman" w:cs="Times New Roman"/>
                <w:noProof/>
                <w:sz w:val="20"/>
                <w:szCs w:val="20"/>
                <w:shd w:val="clear" w:color="auto" w:fill="295A4D"/>
                <w:lang w:val="en-GB"/>
              </w:rPr>
              <w:t>a</w:t>
            </w:r>
            <w:r w:rsidR="00020F71" w:rsidRPr="00BD704B">
              <w:rPr>
                <w:rFonts w:ascii="Times New Roman" w:hAnsi="Times New Roman" w:cs="Times New Roman"/>
                <w:noProof/>
                <w:sz w:val="20"/>
                <w:szCs w:val="20"/>
                <w:lang w:val="en-GB"/>
              </w:rPr>
              <w:t>racters with spaces)</w:t>
            </w:r>
          </w:p>
        </w:tc>
      </w:tr>
      <w:tr w:rsidR="00020F71" w:rsidRPr="00D331CC" w14:paraId="2D1B8128"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536A77A" w14:textId="6EAA5EA8" w:rsidR="00020F71" w:rsidRPr="00D331CC" w:rsidRDefault="00020F71" w:rsidP="00E65FA7">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&lt;</w:t>
            </w:r>
            <w:r w:rsidRPr="00C840C2">
              <w:rPr>
                <w:rFonts w:ascii="Times New Roman" w:hAnsi="Times New Roman"/>
                <w:b w:val="0"/>
                <w:i/>
                <w:iCs/>
                <w:noProof/>
                <w:color w:val="808080" w:themeColor="background1" w:themeShade="80"/>
                <w:sz w:val="20"/>
                <w:szCs w:val="22"/>
                <w:lang w:val="hr-HR"/>
              </w:rPr>
              <w:t>Describe the project management structure that will be put in place for the implementation of the project. Clearly outline the roles and responsibilities of individual</w:t>
            </w:r>
            <w:r>
              <w:rPr>
                <w:rFonts w:ascii="Times New Roman" w:hAnsi="Times New Roman"/>
                <w:b w:val="0"/>
                <w:i/>
                <w:iCs/>
                <w:noProof/>
                <w:color w:val="808080" w:themeColor="background1" w:themeShade="80"/>
                <w:sz w:val="20"/>
                <w:szCs w:val="22"/>
                <w:lang w:val="hr-HR"/>
              </w:rPr>
              <w:t xml:space="preserve"> project</w:t>
            </w:r>
            <w:r w:rsidRPr="00C840C2">
              <w:rPr>
                <w:rFonts w:ascii="Times New Roman" w:hAnsi="Times New Roman"/>
                <w:b w:val="0"/>
                <w:i/>
                <w:iCs/>
                <w:noProof/>
                <w:color w:val="808080" w:themeColor="background1" w:themeShade="80"/>
                <w:sz w:val="20"/>
                <w:szCs w:val="22"/>
                <w:lang w:val="hr-HR"/>
              </w:rPr>
              <w:t xml:space="preserve"> team members, including their relevant experience and qualifications. Provide an overview of the decision-making processes and how they will be operationalized to ensure effective and timely project implementation.</w:t>
            </w:r>
            <w:r>
              <w:rPr>
                <w:rFonts w:ascii="Times New Roman" w:hAnsi="Times New Roman"/>
                <w:b w:val="0"/>
                <w:i/>
                <w:iCs/>
                <w:noProof/>
                <w:color w:val="808080" w:themeColor="background1" w:themeShade="80"/>
                <w:sz w:val="20"/>
                <w:szCs w:val="22"/>
                <w:lang w:val="hr-HR"/>
              </w:rPr>
              <w:t xml:space="preserve"> </w:t>
            </w:r>
            <w:r w:rsidRPr="00C840C2">
              <w:rPr>
                <w:rFonts w:ascii="Times New Roman" w:hAnsi="Times New Roman"/>
                <w:b w:val="0"/>
                <w:i/>
                <w:iCs/>
                <w:noProof/>
                <w:color w:val="808080" w:themeColor="background1" w:themeShade="80"/>
                <w:sz w:val="20"/>
                <w:szCs w:val="22"/>
                <w:lang w:val="hr-HR"/>
              </w:rPr>
              <w:t>Explain how the organizational setup is suited to the complexity and scale of the proposed investment, and how it supports effective coordination, oversight, and accountability. Describe the capacities of the Applicant to manage key implementation functions such as financial management, reporting, procurement, and risk mitigation. Clarify how internal coordination will be maintained, how progress will be monitored, and how issues will be addressed to ensure smooth execution of project activities.</w:t>
            </w:r>
            <w:r w:rsidRPr="00D331CC">
              <w:rPr>
                <w:rFonts w:ascii="Times New Roman" w:hAnsi="Times New Roman"/>
                <w:b w:val="0"/>
                <w:i/>
                <w:iCs/>
                <w:noProof/>
                <w:color w:val="808080" w:themeColor="background1" w:themeShade="80"/>
                <w:sz w:val="20"/>
                <w:szCs w:val="22"/>
                <w:lang w:val="en-GB"/>
              </w:rPr>
              <w:t>&gt;</w:t>
            </w:r>
          </w:p>
          <w:p w14:paraId="6CC3C2F7" w14:textId="77777777" w:rsidR="00020F71" w:rsidRPr="00D331CC" w:rsidRDefault="00020F71" w:rsidP="00E65FA7">
            <w:pPr>
              <w:spacing w:line="276" w:lineRule="auto"/>
              <w:jc w:val="both"/>
              <w:rPr>
                <w:rFonts w:ascii="Times New Roman" w:hAnsi="Times New Roman"/>
                <w:i/>
                <w:iCs/>
                <w:noProof/>
                <w:color w:val="808080" w:themeColor="background1" w:themeShade="80"/>
                <w:sz w:val="20"/>
                <w:szCs w:val="22"/>
                <w:lang w:val="en-GB"/>
              </w:rPr>
            </w:pPr>
          </w:p>
        </w:tc>
      </w:tr>
    </w:tbl>
    <w:p w14:paraId="1336A617" w14:textId="36D2F97F" w:rsidR="00020F71" w:rsidRPr="006B33A8" w:rsidRDefault="00020F71" w:rsidP="00684DBB">
      <w:pPr>
        <w:pStyle w:val="ListParagraph"/>
        <w:numPr>
          <w:ilvl w:val="1"/>
          <w:numId w:val="31"/>
        </w:numPr>
        <w:spacing w:before="240" w:line="276" w:lineRule="auto"/>
        <w:rPr>
          <w:rFonts w:ascii="Times New Roman" w:hAnsi="Times New Roman" w:cs="Times New Roman"/>
          <w:noProof/>
          <w:lang w:val="en-GB"/>
        </w:rPr>
      </w:pPr>
      <w:bookmarkStart w:id="165" w:name="_Toc418083554"/>
      <w:bookmarkStart w:id="166" w:name="_Toc418083614"/>
      <w:bookmarkStart w:id="167" w:name="_Toc418083752"/>
      <w:bookmarkStart w:id="168" w:name="_Toc418180771"/>
      <w:bookmarkStart w:id="169" w:name="_Toc419204942"/>
      <w:bookmarkStart w:id="170" w:name="page27"/>
      <w:bookmarkEnd w:id="165"/>
      <w:bookmarkEnd w:id="166"/>
      <w:bookmarkEnd w:id="167"/>
      <w:bookmarkEnd w:id="168"/>
      <w:bookmarkEnd w:id="169"/>
      <w:bookmarkEnd w:id="170"/>
      <w:r w:rsidRPr="006B33A8">
        <w:rPr>
          <w:rFonts w:ascii="Times New Roman" w:hAnsi="Times New Roman" w:cs="Times New Roman"/>
          <w:noProof/>
          <w:lang w:val="en-GB"/>
        </w:rPr>
        <w:t>Beneficiary strategy and access policy</w:t>
      </w:r>
    </w:p>
    <w:tbl>
      <w:tblPr>
        <w:tblStyle w:val="Tablicareetke4-isticanje31"/>
        <w:tblW w:w="5000" w:type="pct"/>
        <w:tblLook w:val="04A0" w:firstRow="1" w:lastRow="0" w:firstColumn="1" w:lastColumn="0" w:noHBand="0" w:noVBand="1"/>
      </w:tblPr>
      <w:tblGrid>
        <w:gridCol w:w="9062"/>
      </w:tblGrid>
      <w:tr w:rsidR="00020F71" w:rsidRPr="00D331CC" w14:paraId="1C74B5C5" w14:textId="77777777" w:rsidTr="00E65FA7">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328E6991" w14:textId="77777777" w:rsidR="00020F71" w:rsidRPr="00D331CC" w:rsidRDefault="00020F71" w:rsidP="00E65FA7">
            <w:pPr>
              <w:spacing w:line="276" w:lineRule="auto"/>
              <w:jc w:val="center"/>
              <w:rPr>
                <w:rFonts w:ascii="Times New Roman" w:hAnsi="Times New Roman"/>
                <w:noProof/>
                <w:sz w:val="20"/>
                <w:szCs w:val="22"/>
                <w:lang w:val="en-GB"/>
              </w:rPr>
            </w:pPr>
            <w:r w:rsidRPr="006B33A8">
              <w:rPr>
                <w:rFonts w:ascii="Times New Roman" w:hAnsi="Times New Roman"/>
                <w:noProof/>
                <w:sz w:val="20"/>
                <w:szCs w:val="22"/>
                <w:lang w:val="en-GB"/>
              </w:rPr>
              <w:t xml:space="preserve">Beneficiary strategy and access policy </w:t>
            </w:r>
            <w:r w:rsidRPr="00D331CC">
              <w:rPr>
                <w:rFonts w:ascii="Times New Roman" w:hAnsi="Times New Roman"/>
                <w:noProof/>
                <w:sz w:val="20"/>
                <w:lang w:val="en-GB"/>
              </w:rPr>
              <w:t xml:space="preserve">(max </w:t>
            </w:r>
            <w:r>
              <w:rPr>
                <w:rFonts w:ascii="Times New Roman" w:hAnsi="Times New Roman"/>
                <w:noProof/>
                <w:sz w:val="20"/>
                <w:lang w:val="en-GB"/>
              </w:rPr>
              <w:t>6</w:t>
            </w:r>
            <w:r w:rsidRPr="00D331CC">
              <w:rPr>
                <w:rFonts w:ascii="Times New Roman" w:hAnsi="Times New Roman"/>
                <w:noProof/>
                <w:sz w:val="20"/>
                <w:lang w:val="en-GB"/>
              </w:rPr>
              <w:t>,000 characters with spaces)</w:t>
            </w:r>
          </w:p>
        </w:tc>
      </w:tr>
      <w:tr w:rsidR="00020F71" w:rsidRPr="00D331CC" w14:paraId="0848510B"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46E1517" w14:textId="77777777" w:rsidR="00020F71" w:rsidRPr="00D331CC" w:rsidRDefault="00020F71" w:rsidP="00E65FA7">
            <w:pPr>
              <w:spacing w:line="276" w:lineRule="auto"/>
              <w:jc w:val="both"/>
              <w:rPr>
                <w:rFonts w:ascii="Times New Roman" w:hAnsi="Times New Roman"/>
                <w:b w:val="0"/>
                <w:i/>
                <w:iCs/>
                <w:noProof/>
                <w:color w:val="808080" w:themeColor="background1" w:themeShade="80"/>
                <w:sz w:val="20"/>
                <w:szCs w:val="22"/>
                <w:lang w:val="en-GB"/>
              </w:rPr>
            </w:pPr>
            <w:r>
              <w:rPr>
                <w:rFonts w:ascii="Times New Roman" w:hAnsi="Times New Roman"/>
                <w:b w:val="0"/>
                <w:i/>
                <w:iCs/>
                <w:noProof/>
                <w:color w:val="808080" w:themeColor="background1" w:themeShade="80"/>
                <w:sz w:val="20"/>
                <w:szCs w:val="22"/>
                <w:lang w:val="en-GB"/>
              </w:rPr>
              <w:t>&lt;</w:t>
            </w:r>
            <w:r w:rsidRPr="00390B81">
              <w:rPr>
                <w:rFonts w:ascii="Times New Roman" w:hAnsi="Times New Roman"/>
                <w:b w:val="0"/>
                <w:i/>
                <w:iCs/>
                <w:noProof/>
                <w:color w:val="808080" w:themeColor="background1" w:themeShade="80"/>
                <w:sz w:val="20"/>
                <w:szCs w:val="22"/>
                <w:lang w:val="hr-HR"/>
              </w:rPr>
              <w:t>Clearly describe the long-term development strategy for the research infrastructure beyond the duration of the project. Explain how the infrastructure will be sustainably maintained, upgraded, and managed to ensure continued relevance and utility over time. Provide a rationale for how the infrastructure will be made accessible and beneficial to a wide range of users, including internal (Applicant) and external stakeholders such as academic institutions, research organizations, public authorities, and private sector actors.</w:t>
            </w:r>
            <w:r>
              <w:rPr>
                <w:rFonts w:ascii="Times New Roman" w:hAnsi="Times New Roman"/>
                <w:b w:val="0"/>
                <w:i/>
                <w:iCs/>
                <w:noProof/>
                <w:color w:val="808080" w:themeColor="background1" w:themeShade="80"/>
                <w:sz w:val="20"/>
                <w:szCs w:val="22"/>
                <w:lang w:val="hr-HR"/>
              </w:rPr>
              <w:t xml:space="preserve"> </w:t>
            </w:r>
            <w:r w:rsidRPr="00390B81">
              <w:rPr>
                <w:rFonts w:ascii="Times New Roman" w:hAnsi="Times New Roman"/>
                <w:b w:val="0"/>
                <w:i/>
                <w:iCs/>
                <w:noProof/>
                <w:color w:val="808080" w:themeColor="background1" w:themeShade="80"/>
                <w:sz w:val="20"/>
                <w:szCs w:val="22"/>
                <w:lang w:val="hr-HR"/>
              </w:rPr>
              <w:t>Demonstrate that an open, transparent, and non-discriminatory access policy is in place or will be developed, ensuring fair access for all eligible users. The policy should promote broad utilization, support collaboration, and enhance the scientific, technological, and socio-economic impact of the infrastructure.</w:t>
            </w:r>
            <w:r>
              <w:rPr>
                <w:rFonts w:ascii="Times New Roman" w:hAnsi="Times New Roman"/>
                <w:b w:val="0"/>
                <w:i/>
                <w:iCs/>
                <w:noProof/>
                <w:color w:val="808080" w:themeColor="background1" w:themeShade="80"/>
                <w:sz w:val="20"/>
                <w:szCs w:val="22"/>
                <w:lang w:val="hr-HR"/>
              </w:rPr>
              <w:t xml:space="preserve"> </w:t>
            </w:r>
            <w:r w:rsidRPr="00390B81">
              <w:rPr>
                <w:rFonts w:ascii="Times New Roman" w:hAnsi="Times New Roman"/>
                <w:b w:val="0"/>
                <w:i/>
                <w:iCs/>
                <w:noProof/>
                <w:color w:val="808080" w:themeColor="background1" w:themeShade="80"/>
                <w:sz w:val="20"/>
                <w:szCs w:val="22"/>
                <w:lang w:val="hr-HR"/>
              </w:rPr>
              <w:t>Describe the concrete measures that will be implemented to ensure the sustainability of project results, including financial, institutional, and operational arrangements. Clarify how these measures will support the achievement of the planned outcome and impact indicators. This may include mechanisms for cost recovery, resource sharing, access monitoring, capacity-building programmes, and strategic partnerships that strengthen long-term use and impact of the infrastructure.</w:t>
            </w:r>
            <w:r>
              <w:rPr>
                <w:rFonts w:ascii="Times New Roman" w:hAnsi="Times New Roman"/>
                <w:b w:val="0"/>
                <w:i/>
                <w:iCs/>
                <w:noProof/>
                <w:color w:val="808080" w:themeColor="background1" w:themeShade="80"/>
                <w:sz w:val="20"/>
                <w:szCs w:val="22"/>
                <w:lang w:val="hr-HR"/>
              </w:rPr>
              <w:t>&gt;</w:t>
            </w:r>
          </w:p>
          <w:p w14:paraId="4E2BFAFB" w14:textId="77777777" w:rsidR="00020F71" w:rsidRPr="00D331CC" w:rsidRDefault="00020F71" w:rsidP="00E65FA7">
            <w:pPr>
              <w:spacing w:line="276" w:lineRule="auto"/>
              <w:jc w:val="both"/>
              <w:rPr>
                <w:rFonts w:ascii="Times New Roman" w:hAnsi="Times New Roman"/>
                <w:i/>
                <w:iCs/>
                <w:noProof/>
                <w:color w:val="808080" w:themeColor="background1" w:themeShade="80"/>
                <w:sz w:val="20"/>
                <w:szCs w:val="22"/>
                <w:lang w:val="en-GB"/>
              </w:rPr>
            </w:pPr>
          </w:p>
        </w:tc>
      </w:tr>
    </w:tbl>
    <w:p w14:paraId="5959CF03" w14:textId="77777777" w:rsidR="00020F71" w:rsidRPr="006B33A8" w:rsidRDefault="00020F71" w:rsidP="004E6ACD">
      <w:pPr>
        <w:pStyle w:val="ListParagraph"/>
        <w:numPr>
          <w:ilvl w:val="1"/>
          <w:numId w:val="31"/>
        </w:numPr>
        <w:spacing w:before="240" w:line="276" w:lineRule="auto"/>
        <w:rPr>
          <w:rFonts w:ascii="Times New Roman" w:hAnsi="Times New Roman" w:cs="Times New Roman"/>
          <w:noProof/>
          <w:lang w:val="en-GB"/>
        </w:rPr>
      </w:pPr>
      <w:r w:rsidRPr="00D331CC">
        <w:rPr>
          <w:rFonts w:ascii="Times New Roman" w:hAnsi="Times New Roman" w:cs="Times New Roman"/>
          <w:noProof/>
          <w:lang w:val="en-GB"/>
        </w:rPr>
        <w:t xml:space="preserve"> </w:t>
      </w:r>
      <w:r w:rsidRPr="006B33A8">
        <w:rPr>
          <w:rFonts w:ascii="Times New Roman" w:hAnsi="Times New Roman" w:cs="Times New Roman"/>
          <w:noProof/>
          <w:lang w:val="en-GB"/>
        </w:rPr>
        <w:t>Risk monitoring and management</w:t>
      </w:r>
    </w:p>
    <w:tbl>
      <w:tblPr>
        <w:tblStyle w:val="Tablicareetke4-isticanje31"/>
        <w:tblW w:w="5000" w:type="pct"/>
        <w:tblLook w:val="04A0" w:firstRow="1" w:lastRow="0" w:firstColumn="1" w:lastColumn="0" w:noHBand="0" w:noVBand="1"/>
      </w:tblPr>
      <w:tblGrid>
        <w:gridCol w:w="1684"/>
        <w:gridCol w:w="1974"/>
        <w:gridCol w:w="1945"/>
        <w:gridCol w:w="1514"/>
        <w:gridCol w:w="1945"/>
      </w:tblGrid>
      <w:tr w:rsidR="00020F71" w:rsidRPr="00D331CC" w14:paraId="517ADE6A" w14:textId="77777777" w:rsidTr="00E65FA7">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295A4D"/>
            <w:vAlign w:val="center"/>
          </w:tcPr>
          <w:p w14:paraId="656792E2" w14:textId="77777777" w:rsidR="00020F71" w:rsidRPr="00D331CC" w:rsidRDefault="00020F71" w:rsidP="00E65FA7">
            <w:pPr>
              <w:spacing w:line="276" w:lineRule="auto"/>
              <w:jc w:val="center"/>
              <w:rPr>
                <w:rFonts w:ascii="Times New Roman" w:hAnsi="Times New Roman"/>
                <w:noProof/>
                <w:sz w:val="20"/>
                <w:szCs w:val="20"/>
                <w:lang w:val="en-GB"/>
              </w:rPr>
            </w:pPr>
            <w:r w:rsidRPr="006B33A8">
              <w:rPr>
                <w:rFonts w:ascii="Times New Roman" w:hAnsi="Times New Roman"/>
                <w:noProof/>
                <w:sz w:val="20"/>
                <w:szCs w:val="20"/>
                <w:lang w:val="en-GB"/>
              </w:rPr>
              <w:t>Risk monitoring and management</w:t>
            </w:r>
          </w:p>
        </w:tc>
      </w:tr>
      <w:tr w:rsidR="00020F71" w:rsidRPr="00D331CC" w14:paraId="5B4E3774"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71B35B13" w14:textId="77777777" w:rsidR="00020F71" w:rsidRPr="00D331CC" w:rsidRDefault="00020F71" w:rsidP="00E65FA7">
            <w:pPr>
              <w:spacing w:line="276" w:lineRule="auto"/>
              <w:jc w:val="both"/>
              <w:rPr>
                <w:rFonts w:ascii="Times New Roman" w:hAnsi="Times New Roman"/>
                <w:b w:val="0"/>
                <w:i/>
                <w:iCs/>
                <w:noProof/>
                <w:color w:val="808080" w:themeColor="background1" w:themeShade="80"/>
                <w:sz w:val="20"/>
                <w:szCs w:val="20"/>
                <w:lang w:val="en-GB"/>
              </w:rPr>
            </w:pPr>
            <w:r w:rsidRPr="00D331CC">
              <w:rPr>
                <w:rFonts w:ascii="Times New Roman" w:hAnsi="Times New Roman"/>
                <w:b w:val="0"/>
                <w:i/>
                <w:iCs/>
                <w:noProof/>
                <w:color w:val="808080" w:themeColor="background1" w:themeShade="80"/>
                <w:sz w:val="20"/>
                <w:szCs w:val="20"/>
                <w:lang w:val="en-GB"/>
              </w:rPr>
              <w:t>&lt;Clearly identify and describe all potential risks related to project implementation, including technical, financial, operational, environmental, and social risks.&gt;</w:t>
            </w:r>
          </w:p>
          <w:p w14:paraId="08B9EE8D" w14:textId="77777777" w:rsidR="00020F71" w:rsidRPr="00D331CC" w:rsidRDefault="00020F71" w:rsidP="00E65FA7">
            <w:pPr>
              <w:spacing w:line="276" w:lineRule="auto"/>
              <w:jc w:val="both"/>
              <w:rPr>
                <w:rFonts w:ascii="Times New Roman" w:hAnsi="Times New Roman"/>
                <w:b w:val="0"/>
                <w:i/>
                <w:iCs/>
                <w:noProof/>
                <w:color w:val="808080" w:themeColor="background1" w:themeShade="80"/>
                <w:sz w:val="20"/>
                <w:szCs w:val="20"/>
                <w:lang w:val="en-GB"/>
              </w:rPr>
            </w:pPr>
          </w:p>
          <w:p w14:paraId="60015A6F" w14:textId="77777777" w:rsidR="00020F71" w:rsidRPr="00D331CC" w:rsidRDefault="00020F71" w:rsidP="00E65FA7">
            <w:pPr>
              <w:spacing w:line="276" w:lineRule="auto"/>
              <w:jc w:val="both"/>
              <w:rPr>
                <w:rFonts w:ascii="Times New Roman" w:hAnsi="Times New Roman"/>
                <w:b w:val="0"/>
                <w:i/>
                <w:iCs/>
                <w:noProof/>
                <w:color w:val="808080" w:themeColor="background1" w:themeShade="80"/>
                <w:sz w:val="20"/>
                <w:szCs w:val="20"/>
                <w:lang w:val="en-GB"/>
              </w:rPr>
            </w:pPr>
            <w:r w:rsidRPr="00D331CC">
              <w:rPr>
                <w:rFonts w:ascii="Times New Roman" w:hAnsi="Times New Roman"/>
                <w:b w:val="0"/>
                <w:i/>
                <w:iCs/>
                <w:noProof/>
                <w:color w:val="808080" w:themeColor="background1" w:themeShade="80"/>
                <w:sz w:val="20"/>
                <w:szCs w:val="20"/>
                <w:lang w:val="en-GB"/>
              </w:rPr>
              <w:t>&lt;Detail any risk mitigation measures that will be put in place. Provide a table with critical risks identified and the corresponding mitigating actions.&gt;</w:t>
            </w:r>
          </w:p>
          <w:p w14:paraId="2EF72B8B" w14:textId="77777777" w:rsidR="00020F71" w:rsidRPr="00D331CC" w:rsidRDefault="00020F71" w:rsidP="00E65FA7">
            <w:pPr>
              <w:spacing w:line="276" w:lineRule="auto"/>
              <w:jc w:val="both"/>
              <w:rPr>
                <w:rFonts w:ascii="Times New Roman" w:hAnsi="Times New Roman"/>
                <w:i/>
                <w:iCs/>
                <w:noProof/>
                <w:color w:val="808080" w:themeColor="background1" w:themeShade="80"/>
                <w:sz w:val="20"/>
                <w:szCs w:val="20"/>
                <w:lang w:val="en-GB"/>
              </w:rPr>
            </w:pPr>
          </w:p>
        </w:tc>
      </w:tr>
      <w:tr w:rsidR="00020F71" w:rsidRPr="00D331CC" w14:paraId="5458E8EB" w14:textId="77777777" w:rsidTr="00E65FA7">
        <w:trPr>
          <w:trHeight w:val="260"/>
        </w:trPr>
        <w:tc>
          <w:tcPr>
            <w:cnfStyle w:val="001000000000" w:firstRow="0" w:lastRow="0" w:firstColumn="1" w:lastColumn="0" w:oddVBand="0" w:evenVBand="0" w:oddHBand="0" w:evenHBand="0" w:firstRowFirstColumn="0" w:firstRowLastColumn="0" w:lastRowFirstColumn="0" w:lastRowLastColumn="0"/>
            <w:tcW w:w="936" w:type="pct"/>
            <w:vAlign w:val="center"/>
          </w:tcPr>
          <w:p w14:paraId="62B253AD" w14:textId="77777777" w:rsidR="00020F71" w:rsidRPr="00D331CC" w:rsidRDefault="00020F71" w:rsidP="00E65FA7">
            <w:pPr>
              <w:spacing w:line="276" w:lineRule="auto"/>
              <w:jc w:val="center"/>
              <w:rPr>
                <w:rFonts w:ascii="Times New Roman" w:hAnsi="Times New Roman"/>
                <w:iCs/>
                <w:noProof/>
                <w:color w:val="808080" w:themeColor="background1" w:themeShade="80"/>
                <w:sz w:val="16"/>
                <w:szCs w:val="20"/>
                <w:lang w:val="en-GB"/>
              </w:rPr>
            </w:pPr>
            <w:r w:rsidRPr="00D331CC">
              <w:rPr>
                <w:rFonts w:ascii="Times New Roman" w:hAnsi="Times New Roman"/>
                <w:iCs/>
                <w:noProof/>
                <w:color w:val="808080" w:themeColor="background1" w:themeShade="80"/>
                <w:sz w:val="16"/>
                <w:szCs w:val="20"/>
                <w:lang w:val="en-GB"/>
              </w:rPr>
              <w:t>Defined risk (external and internal)</w:t>
            </w:r>
          </w:p>
        </w:tc>
        <w:tc>
          <w:tcPr>
            <w:tcW w:w="1095" w:type="pct"/>
            <w:vAlign w:val="center"/>
          </w:tcPr>
          <w:p w14:paraId="6E40FB52" w14:textId="77777777" w:rsidR="00020F71" w:rsidRPr="00D331CC" w:rsidRDefault="00020F71" w:rsidP="00E65FA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noProof/>
                <w:color w:val="808080" w:themeColor="background1" w:themeShade="80"/>
                <w:sz w:val="16"/>
                <w:szCs w:val="20"/>
                <w:lang w:val="en-GB"/>
              </w:rPr>
            </w:pPr>
            <w:r w:rsidRPr="00D331CC">
              <w:rPr>
                <w:rFonts w:ascii="Times New Roman" w:hAnsi="Times New Roman"/>
                <w:b/>
                <w:iCs/>
                <w:noProof/>
                <w:color w:val="808080" w:themeColor="background1" w:themeShade="80"/>
                <w:sz w:val="16"/>
                <w:szCs w:val="20"/>
                <w:lang w:val="en-GB"/>
              </w:rPr>
              <w:t xml:space="preserve">Description </w:t>
            </w:r>
          </w:p>
          <w:p w14:paraId="4DF67312" w14:textId="77777777" w:rsidR="00020F71" w:rsidRPr="00D331CC" w:rsidRDefault="00020F71" w:rsidP="00E65FA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noProof/>
                <w:color w:val="808080" w:themeColor="background1" w:themeShade="80"/>
                <w:sz w:val="16"/>
                <w:szCs w:val="20"/>
                <w:lang w:val="en-GB"/>
              </w:rPr>
            </w:pPr>
            <w:r w:rsidRPr="00D331CC">
              <w:rPr>
                <w:rFonts w:ascii="Times New Roman" w:hAnsi="Times New Roman"/>
                <w:iCs/>
                <w:noProof/>
                <w:color w:val="808080" w:themeColor="background1" w:themeShade="80"/>
                <w:sz w:val="16"/>
                <w:szCs w:val="20"/>
                <w:lang w:val="en-GB"/>
              </w:rPr>
              <w:t>(max 500 characters with spaces)</w:t>
            </w:r>
          </w:p>
        </w:tc>
        <w:tc>
          <w:tcPr>
            <w:tcW w:w="1079" w:type="pct"/>
            <w:vAlign w:val="center"/>
          </w:tcPr>
          <w:p w14:paraId="02A9642B" w14:textId="77777777" w:rsidR="00020F71" w:rsidRPr="00D331CC" w:rsidRDefault="00020F71" w:rsidP="00E65FA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noProof/>
                <w:color w:val="808080" w:themeColor="background1" w:themeShade="80"/>
                <w:sz w:val="16"/>
                <w:szCs w:val="20"/>
                <w:lang w:val="en-GB"/>
              </w:rPr>
            </w:pPr>
            <w:r w:rsidRPr="00D331CC">
              <w:rPr>
                <w:rFonts w:ascii="Times New Roman" w:hAnsi="Times New Roman"/>
                <w:b/>
                <w:iCs/>
                <w:noProof/>
                <w:color w:val="808080" w:themeColor="background1" w:themeShade="80"/>
                <w:sz w:val="16"/>
                <w:szCs w:val="20"/>
                <w:lang w:val="en-GB"/>
              </w:rPr>
              <w:t>Likelihood of their occurrence (low/medium/high)</w:t>
            </w:r>
          </w:p>
        </w:tc>
        <w:tc>
          <w:tcPr>
            <w:tcW w:w="811" w:type="pct"/>
            <w:vAlign w:val="center"/>
          </w:tcPr>
          <w:p w14:paraId="377464F1" w14:textId="77777777" w:rsidR="00020F71" w:rsidRPr="00D331CC" w:rsidRDefault="00020F71" w:rsidP="00E65FA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noProof/>
                <w:color w:val="808080" w:themeColor="background1" w:themeShade="80"/>
                <w:sz w:val="16"/>
                <w:szCs w:val="20"/>
                <w:lang w:val="en-GB"/>
              </w:rPr>
            </w:pPr>
            <w:r w:rsidRPr="00D331CC">
              <w:rPr>
                <w:rFonts w:ascii="Times New Roman" w:hAnsi="Times New Roman"/>
                <w:b/>
                <w:iCs/>
                <w:noProof/>
                <w:color w:val="808080" w:themeColor="background1" w:themeShade="80"/>
                <w:sz w:val="16"/>
                <w:szCs w:val="20"/>
                <w:lang w:val="en-GB"/>
              </w:rPr>
              <w:t xml:space="preserve">Impact (low/medium/high) </w:t>
            </w:r>
          </w:p>
        </w:tc>
        <w:tc>
          <w:tcPr>
            <w:tcW w:w="1079" w:type="pct"/>
            <w:vAlign w:val="center"/>
          </w:tcPr>
          <w:p w14:paraId="0751488C" w14:textId="77777777" w:rsidR="00020F71" w:rsidRPr="00D331CC" w:rsidRDefault="00020F71" w:rsidP="00E65FA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noProof/>
                <w:color w:val="808080" w:themeColor="background1" w:themeShade="80"/>
                <w:sz w:val="16"/>
                <w:szCs w:val="20"/>
                <w:lang w:val="en-GB"/>
              </w:rPr>
            </w:pPr>
            <w:r w:rsidRPr="00D331CC">
              <w:rPr>
                <w:rFonts w:ascii="Times New Roman" w:hAnsi="Times New Roman"/>
                <w:b/>
                <w:iCs/>
                <w:noProof/>
                <w:color w:val="808080" w:themeColor="background1" w:themeShade="80"/>
                <w:sz w:val="16"/>
                <w:szCs w:val="20"/>
                <w:lang w:val="en-GB"/>
              </w:rPr>
              <w:t xml:space="preserve">Risk mitigation measures </w:t>
            </w:r>
            <w:r w:rsidRPr="00D331CC">
              <w:rPr>
                <w:rFonts w:ascii="Times New Roman" w:hAnsi="Times New Roman"/>
                <w:iCs/>
                <w:noProof/>
                <w:color w:val="808080" w:themeColor="background1" w:themeShade="80"/>
                <w:sz w:val="16"/>
                <w:szCs w:val="20"/>
                <w:lang w:val="en-GB"/>
              </w:rPr>
              <w:t>(max 500 characters with spaces)</w:t>
            </w:r>
          </w:p>
        </w:tc>
      </w:tr>
      <w:tr w:rsidR="00020F71" w:rsidRPr="00D331CC" w14:paraId="38BA4D27"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936" w:type="pct"/>
            <w:vAlign w:val="center"/>
          </w:tcPr>
          <w:p w14:paraId="71EC52D7" w14:textId="77777777" w:rsidR="00020F71" w:rsidRPr="00D331CC" w:rsidRDefault="00020F71" w:rsidP="00E65FA7">
            <w:pPr>
              <w:spacing w:line="276" w:lineRule="auto"/>
              <w:jc w:val="center"/>
              <w:rPr>
                <w:rFonts w:ascii="Times New Roman" w:hAnsi="Times New Roman"/>
                <w:i/>
                <w:iCs/>
                <w:noProof/>
                <w:color w:val="808080" w:themeColor="background1" w:themeShade="80"/>
                <w:sz w:val="20"/>
                <w:szCs w:val="20"/>
                <w:lang w:val="en-GB"/>
              </w:rPr>
            </w:pPr>
            <w:r w:rsidRPr="00D331CC">
              <w:rPr>
                <w:rFonts w:ascii="Times New Roman" w:hAnsi="Times New Roman"/>
                <w:i/>
                <w:iCs/>
                <w:noProof/>
                <w:color w:val="808080" w:themeColor="background1" w:themeShade="80"/>
                <w:sz w:val="20"/>
                <w:szCs w:val="20"/>
                <w:lang w:val="en-GB"/>
              </w:rPr>
              <w:t>…</w:t>
            </w:r>
          </w:p>
        </w:tc>
        <w:tc>
          <w:tcPr>
            <w:tcW w:w="1095" w:type="pct"/>
            <w:vAlign w:val="center"/>
          </w:tcPr>
          <w:p w14:paraId="1232E949" w14:textId="77777777" w:rsidR="00020F71" w:rsidRPr="00D331CC" w:rsidRDefault="00020F71" w:rsidP="00E65FA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1079" w:type="pct"/>
            <w:vAlign w:val="center"/>
          </w:tcPr>
          <w:p w14:paraId="462C4DA4" w14:textId="77777777" w:rsidR="00020F71" w:rsidRPr="00D331CC" w:rsidRDefault="00020F71" w:rsidP="00E65FA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811" w:type="pct"/>
            <w:vAlign w:val="center"/>
          </w:tcPr>
          <w:p w14:paraId="2CAB684B" w14:textId="77777777" w:rsidR="00020F71" w:rsidRPr="00D331CC" w:rsidRDefault="00020F71" w:rsidP="00E65FA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1079" w:type="pct"/>
            <w:vAlign w:val="center"/>
          </w:tcPr>
          <w:p w14:paraId="46CCC54F" w14:textId="77777777" w:rsidR="00020F71" w:rsidRPr="00D331CC" w:rsidRDefault="00020F71" w:rsidP="00E65FA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r>
      <w:tr w:rsidR="00020F71" w:rsidRPr="00D331CC" w14:paraId="158BA668" w14:textId="77777777" w:rsidTr="00E65FA7">
        <w:trPr>
          <w:trHeight w:val="516"/>
        </w:trPr>
        <w:tc>
          <w:tcPr>
            <w:cnfStyle w:val="001000000000" w:firstRow="0" w:lastRow="0" w:firstColumn="1" w:lastColumn="0" w:oddVBand="0" w:evenVBand="0" w:oddHBand="0" w:evenHBand="0" w:firstRowFirstColumn="0" w:firstRowLastColumn="0" w:lastRowFirstColumn="0" w:lastRowLastColumn="0"/>
            <w:tcW w:w="936" w:type="pct"/>
            <w:vAlign w:val="center"/>
          </w:tcPr>
          <w:p w14:paraId="5E2EA8C2" w14:textId="77777777" w:rsidR="00020F71" w:rsidRPr="00D331CC" w:rsidRDefault="00020F71" w:rsidP="00E65FA7">
            <w:pPr>
              <w:spacing w:line="276" w:lineRule="auto"/>
              <w:jc w:val="center"/>
              <w:rPr>
                <w:rFonts w:ascii="Times New Roman" w:hAnsi="Times New Roman"/>
                <w:i/>
                <w:iCs/>
                <w:noProof/>
                <w:color w:val="808080" w:themeColor="background1" w:themeShade="80"/>
                <w:sz w:val="20"/>
                <w:szCs w:val="20"/>
                <w:lang w:val="en-GB"/>
              </w:rPr>
            </w:pPr>
            <w:r w:rsidRPr="00D331CC">
              <w:rPr>
                <w:rFonts w:ascii="Times New Roman" w:hAnsi="Times New Roman"/>
                <w:i/>
                <w:iCs/>
                <w:noProof/>
                <w:color w:val="808080" w:themeColor="background1" w:themeShade="80"/>
                <w:sz w:val="20"/>
                <w:szCs w:val="20"/>
                <w:lang w:val="en-GB"/>
              </w:rPr>
              <w:t>…</w:t>
            </w:r>
          </w:p>
        </w:tc>
        <w:tc>
          <w:tcPr>
            <w:tcW w:w="1095" w:type="pct"/>
            <w:vAlign w:val="center"/>
          </w:tcPr>
          <w:p w14:paraId="3F0D0147" w14:textId="77777777" w:rsidR="00020F71" w:rsidRPr="00D331CC" w:rsidRDefault="00020F71" w:rsidP="00E65FA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1079" w:type="pct"/>
            <w:vAlign w:val="center"/>
          </w:tcPr>
          <w:p w14:paraId="70F6E2B9" w14:textId="77777777" w:rsidR="00020F71" w:rsidRPr="00D331CC" w:rsidRDefault="00020F71" w:rsidP="00E65FA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811" w:type="pct"/>
            <w:vAlign w:val="center"/>
          </w:tcPr>
          <w:p w14:paraId="4A64BC8E" w14:textId="77777777" w:rsidR="00020F71" w:rsidRPr="00D331CC" w:rsidRDefault="00020F71" w:rsidP="00E65FA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1079" w:type="pct"/>
            <w:vAlign w:val="center"/>
          </w:tcPr>
          <w:p w14:paraId="15A27C6A" w14:textId="77777777" w:rsidR="00020F71" w:rsidRPr="00D331CC" w:rsidRDefault="00020F71" w:rsidP="00E65FA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r>
      <w:tr w:rsidR="00020F71" w:rsidRPr="00D331CC" w14:paraId="0FCCA2B6"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936" w:type="pct"/>
            <w:vAlign w:val="center"/>
          </w:tcPr>
          <w:p w14:paraId="297BAA97" w14:textId="77777777" w:rsidR="00020F71" w:rsidRPr="00D331CC" w:rsidRDefault="00020F71" w:rsidP="00E65FA7">
            <w:pPr>
              <w:spacing w:line="276" w:lineRule="auto"/>
              <w:jc w:val="center"/>
              <w:rPr>
                <w:rFonts w:ascii="Times New Roman" w:hAnsi="Times New Roman"/>
                <w:i/>
                <w:iCs/>
                <w:noProof/>
                <w:color w:val="808080" w:themeColor="background1" w:themeShade="80"/>
                <w:sz w:val="20"/>
                <w:szCs w:val="20"/>
                <w:lang w:val="en-GB"/>
              </w:rPr>
            </w:pPr>
            <w:r w:rsidRPr="00D331CC">
              <w:rPr>
                <w:rFonts w:ascii="Times New Roman" w:hAnsi="Times New Roman"/>
                <w:i/>
                <w:iCs/>
                <w:noProof/>
                <w:color w:val="808080" w:themeColor="background1" w:themeShade="80"/>
                <w:sz w:val="20"/>
                <w:szCs w:val="20"/>
                <w:lang w:val="en-GB"/>
              </w:rPr>
              <w:t>…</w:t>
            </w:r>
          </w:p>
        </w:tc>
        <w:tc>
          <w:tcPr>
            <w:tcW w:w="1095" w:type="pct"/>
            <w:vAlign w:val="center"/>
          </w:tcPr>
          <w:p w14:paraId="084C2F49" w14:textId="77777777" w:rsidR="00020F71" w:rsidRPr="00D331CC" w:rsidRDefault="00020F71" w:rsidP="00E65FA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1079" w:type="pct"/>
            <w:vAlign w:val="center"/>
          </w:tcPr>
          <w:p w14:paraId="6DBEC17C" w14:textId="77777777" w:rsidR="00020F71" w:rsidRPr="00D331CC" w:rsidRDefault="00020F71" w:rsidP="00E65FA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811" w:type="pct"/>
            <w:vAlign w:val="center"/>
          </w:tcPr>
          <w:p w14:paraId="4A119434" w14:textId="77777777" w:rsidR="00020F71" w:rsidRPr="00D331CC" w:rsidRDefault="00020F71" w:rsidP="00E65FA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1079" w:type="pct"/>
            <w:vAlign w:val="center"/>
          </w:tcPr>
          <w:p w14:paraId="1F6F66EF" w14:textId="77777777" w:rsidR="00020F71" w:rsidRPr="00D331CC" w:rsidRDefault="00020F71" w:rsidP="00E65FA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r>
    </w:tbl>
    <w:p w14:paraId="388AE953" w14:textId="77777777" w:rsidR="00020F71" w:rsidRDefault="00020F71" w:rsidP="00020F71">
      <w:pPr>
        <w:spacing w:line="276" w:lineRule="auto"/>
        <w:rPr>
          <w:rFonts w:ascii="Times New Roman" w:hAnsi="Times New Roman" w:cs="Times New Roman"/>
          <w:noProof/>
          <w:lang w:val="en-GB"/>
        </w:rPr>
        <w:sectPr w:rsidR="00020F71" w:rsidSect="00344384">
          <w:pgSz w:w="11906" w:h="16838"/>
          <w:pgMar w:top="1417" w:right="1417" w:bottom="1417" w:left="1417" w:header="708" w:footer="708" w:gutter="0"/>
          <w:cols w:space="708"/>
          <w:docGrid w:linePitch="360"/>
        </w:sectPr>
      </w:pPr>
    </w:p>
    <w:p w14:paraId="643609E9" w14:textId="58335AA6" w:rsidR="00D057F9" w:rsidRDefault="00020F71" w:rsidP="00D057F9">
      <w:pPr>
        <w:pStyle w:val="Heading3"/>
        <w:numPr>
          <w:ilvl w:val="0"/>
          <w:numId w:val="4"/>
        </w:numPr>
        <w:rPr>
          <w:rFonts w:cs="Times New Roman"/>
          <w:szCs w:val="22"/>
        </w:rPr>
      </w:pPr>
      <w:r w:rsidRPr="00D057F9">
        <w:rPr>
          <w:rFonts w:cs="Times New Roman"/>
          <w:szCs w:val="22"/>
        </w:rPr>
        <w:lastRenderedPageBreak/>
        <w:t xml:space="preserve"> </w:t>
      </w:r>
      <w:r w:rsidR="00D057F9">
        <w:rPr>
          <w:rFonts w:cs="Times New Roman"/>
          <w:szCs w:val="22"/>
        </w:rPr>
        <w:t xml:space="preserve">Methodology for capacity measurement </w:t>
      </w:r>
    </w:p>
    <w:p w14:paraId="452980AD" w14:textId="26E78445" w:rsidR="00277F9F" w:rsidRDefault="00277F9F" w:rsidP="004E6ACD"/>
    <w:p w14:paraId="1ACA14F3" w14:textId="36D6297A" w:rsidR="00277F9F" w:rsidRPr="004E6ACD" w:rsidRDefault="00277F9F" w:rsidP="004E6ACD">
      <w:pPr>
        <w:jc w:val="both"/>
        <w:rPr>
          <w:i/>
          <w:sz w:val="20"/>
        </w:rPr>
      </w:pPr>
      <w:r w:rsidRPr="004E6ACD">
        <w:rPr>
          <w:rFonts w:ascii="Times New Roman" w:hAnsi="Times New Roman" w:cs="Times New Roman"/>
          <w:i/>
          <w:noProof/>
          <w:sz w:val="20"/>
        </w:rPr>
        <w:t>This methodology forms the basis for preparing the annual Capacity use report as explained in Annex D</w:t>
      </w:r>
      <w:r w:rsidR="0067792D">
        <w:rPr>
          <w:rFonts w:ascii="Times New Roman" w:hAnsi="Times New Roman" w:cs="Times New Roman"/>
          <w:i/>
          <w:noProof/>
          <w:sz w:val="20"/>
        </w:rPr>
        <w:t xml:space="preserve"> of Annex 1</w:t>
      </w:r>
      <w:r w:rsidRPr="004E6ACD">
        <w:rPr>
          <w:rFonts w:ascii="Times New Roman" w:hAnsi="Times New Roman" w:cs="Times New Roman"/>
          <w:i/>
          <w:noProof/>
          <w:sz w:val="20"/>
        </w:rPr>
        <w:t>, ensuring that data on the use of infrastructure are collected and presented in a consistent and transparent manner, and that the distinction between economic and non-economic activities is properly documented.</w:t>
      </w:r>
    </w:p>
    <w:p w14:paraId="6261108D" w14:textId="40C4D763" w:rsidR="00D057F9" w:rsidRDefault="00D057F9" w:rsidP="00D057F9"/>
    <w:tbl>
      <w:tblPr>
        <w:tblStyle w:val="Tablicareetke4-isticanje31"/>
        <w:tblW w:w="5000" w:type="pct"/>
        <w:tblLook w:val="04A0" w:firstRow="1" w:lastRow="0" w:firstColumn="1" w:lastColumn="0" w:noHBand="0" w:noVBand="1"/>
      </w:tblPr>
      <w:tblGrid>
        <w:gridCol w:w="9062"/>
      </w:tblGrid>
      <w:tr w:rsidR="00D057F9" w:rsidRPr="000A6FB9" w14:paraId="2A2361FE" w14:textId="77777777" w:rsidTr="004E6ACD">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662EBD5C" w14:textId="699F0653" w:rsidR="00D057F9" w:rsidRPr="00D057F9" w:rsidRDefault="00D057F9" w:rsidP="004E6ACD">
            <w:pPr>
              <w:spacing w:line="276" w:lineRule="auto"/>
              <w:jc w:val="center"/>
              <w:rPr>
                <w:rFonts w:ascii="Times New Roman" w:hAnsi="Times New Roman"/>
                <w:noProof/>
                <w:sz w:val="20"/>
                <w:lang w:val="en-GB"/>
              </w:rPr>
            </w:pPr>
            <w:r w:rsidRPr="00D057F9">
              <w:rPr>
                <w:rFonts w:ascii="Times New Roman" w:hAnsi="Times New Roman"/>
                <w:noProof/>
                <w:sz w:val="20"/>
                <w:lang w:val="en-GB" w:eastAsia="en-GB"/>
              </w:rPr>
              <w:t xml:space="preserve">Methodology for </w:t>
            </w:r>
            <w:r>
              <w:rPr>
                <w:rFonts w:ascii="Times New Roman" w:hAnsi="Times New Roman"/>
                <w:noProof/>
                <w:sz w:val="20"/>
                <w:lang w:val="en-GB" w:eastAsia="en-GB"/>
              </w:rPr>
              <w:t>capacity</w:t>
            </w:r>
            <w:r w:rsidRPr="00D057F9">
              <w:rPr>
                <w:rFonts w:ascii="Times New Roman" w:hAnsi="Times New Roman"/>
                <w:noProof/>
                <w:sz w:val="20"/>
                <w:lang w:val="en-GB" w:eastAsia="en-GB"/>
              </w:rPr>
              <w:t xml:space="preserve"> measurement (max 10,000 characters with spaces)</w:t>
            </w:r>
          </w:p>
        </w:tc>
      </w:tr>
      <w:tr w:rsidR="00D057F9" w:rsidRPr="000A6FB9" w14:paraId="286C8DFA" w14:textId="77777777" w:rsidTr="00DE0D13">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B99D8C6" w14:textId="77777777" w:rsidR="00D057F9" w:rsidRPr="00D057F9" w:rsidRDefault="00D057F9" w:rsidP="00D057F9">
            <w:pPr>
              <w:pStyle w:val="ListParagraph"/>
              <w:widowControl/>
              <w:numPr>
                <w:ilvl w:val="0"/>
                <w:numId w:val="38"/>
              </w:numPr>
              <w:autoSpaceDE/>
              <w:autoSpaceDN/>
              <w:spacing w:line="276" w:lineRule="auto"/>
              <w:jc w:val="both"/>
              <w:rPr>
                <w:rFonts w:ascii="Times New Roman" w:hAnsi="Times New Roman"/>
                <w:b w:val="0"/>
                <w:i/>
                <w:iCs/>
                <w:noProof/>
                <w:color w:val="808080" w:themeColor="background1" w:themeShade="80"/>
                <w:sz w:val="20"/>
                <w:szCs w:val="22"/>
                <w:lang w:val="en-GB"/>
              </w:rPr>
            </w:pPr>
            <w:r w:rsidRPr="00D057F9">
              <w:rPr>
                <w:rFonts w:ascii="Times New Roman" w:hAnsi="Times New Roman"/>
                <w:b w:val="0"/>
                <w:i/>
                <w:iCs/>
                <w:noProof/>
                <w:color w:val="808080" w:themeColor="background1" w:themeShade="80"/>
                <w:sz w:val="20"/>
                <w:szCs w:val="22"/>
                <w:lang w:val="en-GB"/>
              </w:rPr>
              <w:t>Define the relevant entity (laboratories, centre, organisational units according to the definition in Annex I. Conditions for the preparation and implementation of projects [Annex D]);</w:t>
            </w:r>
          </w:p>
          <w:p w14:paraId="781DEBB5" w14:textId="77777777" w:rsidR="00D057F9" w:rsidRPr="00D057F9" w:rsidRDefault="00D057F9" w:rsidP="00D057F9">
            <w:pPr>
              <w:pStyle w:val="ListParagraph"/>
              <w:widowControl/>
              <w:numPr>
                <w:ilvl w:val="0"/>
                <w:numId w:val="38"/>
              </w:numPr>
              <w:autoSpaceDE/>
              <w:autoSpaceDN/>
              <w:spacing w:line="276" w:lineRule="auto"/>
              <w:jc w:val="both"/>
              <w:rPr>
                <w:rFonts w:ascii="Times New Roman" w:hAnsi="Times New Roman"/>
                <w:b w:val="0"/>
                <w:i/>
                <w:iCs/>
                <w:noProof/>
                <w:color w:val="808080" w:themeColor="background1" w:themeShade="80"/>
                <w:sz w:val="20"/>
                <w:szCs w:val="22"/>
                <w:lang w:val="en-GB"/>
              </w:rPr>
            </w:pPr>
            <w:r w:rsidRPr="00D057F9">
              <w:rPr>
                <w:rFonts w:ascii="Times New Roman" w:hAnsi="Times New Roman"/>
                <w:b w:val="0"/>
                <w:i/>
                <w:iCs/>
                <w:noProof/>
                <w:color w:val="808080" w:themeColor="background1" w:themeShade="80"/>
                <w:sz w:val="20"/>
                <w:szCs w:val="22"/>
                <w:lang w:val="en-GB"/>
              </w:rPr>
              <w:t>Specify the methodology for measuring the capacity of the relevant entity (number of working hours or another applicable measurement unit);</w:t>
            </w:r>
          </w:p>
          <w:p w14:paraId="2EE87F68" w14:textId="77777777" w:rsidR="00D057F9" w:rsidRPr="00D057F9" w:rsidRDefault="00D057F9" w:rsidP="00D057F9">
            <w:pPr>
              <w:pStyle w:val="ListParagraph"/>
              <w:widowControl/>
              <w:numPr>
                <w:ilvl w:val="0"/>
                <w:numId w:val="38"/>
              </w:numPr>
              <w:autoSpaceDE/>
              <w:autoSpaceDN/>
              <w:spacing w:line="276" w:lineRule="auto"/>
              <w:jc w:val="both"/>
              <w:rPr>
                <w:rFonts w:ascii="Times New Roman" w:hAnsi="Times New Roman"/>
                <w:b w:val="0"/>
                <w:i/>
                <w:iCs/>
                <w:noProof/>
                <w:color w:val="808080" w:themeColor="background1" w:themeShade="80"/>
                <w:sz w:val="20"/>
                <w:szCs w:val="22"/>
                <w:lang w:val="en-GB"/>
              </w:rPr>
            </w:pPr>
            <w:r w:rsidRPr="00D057F9">
              <w:rPr>
                <w:rFonts w:ascii="Times New Roman" w:hAnsi="Times New Roman"/>
                <w:b w:val="0"/>
                <w:i/>
                <w:iCs/>
                <w:noProof/>
                <w:color w:val="808080" w:themeColor="background1" w:themeShade="80"/>
                <w:sz w:val="20"/>
                <w:szCs w:val="22"/>
                <w:lang w:val="en-GB"/>
              </w:rPr>
              <w:t>Specify the planned depreciation period for newly acquired equipment (stated per relevant entities).&gt;</w:t>
            </w:r>
          </w:p>
        </w:tc>
      </w:tr>
    </w:tbl>
    <w:p w14:paraId="5A87D12C" w14:textId="77777777" w:rsidR="00D057F9" w:rsidRPr="00D057F9" w:rsidRDefault="00D057F9" w:rsidP="00D057F9"/>
    <w:p w14:paraId="4425DA63" w14:textId="3C13F1F5" w:rsidR="00020F71" w:rsidRPr="00D057F9" w:rsidRDefault="00020F71" w:rsidP="00D057F9">
      <w:pPr>
        <w:pStyle w:val="Heading3"/>
        <w:numPr>
          <w:ilvl w:val="0"/>
          <w:numId w:val="4"/>
        </w:numPr>
        <w:rPr>
          <w:rFonts w:cs="Times New Roman"/>
          <w:b w:val="0"/>
          <w:szCs w:val="22"/>
        </w:rPr>
      </w:pPr>
      <w:r w:rsidRPr="00D057F9">
        <w:rPr>
          <w:rFonts w:cs="Times New Roman"/>
          <w:szCs w:val="22"/>
        </w:rPr>
        <w:t>Project activities and deliverables</w:t>
      </w:r>
    </w:p>
    <w:tbl>
      <w:tblPr>
        <w:tblStyle w:val="Tablicareetke4-isticanje31"/>
        <w:tblW w:w="5000" w:type="pct"/>
        <w:tblLook w:val="04A0" w:firstRow="1" w:lastRow="0" w:firstColumn="1" w:lastColumn="0" w:noHBand="0" w:noVBand="1"/>
      </w:tblPr>
      <w:tblGrid>
        <w:gridCol w:w="9062"/>
      </w:tblGrid>
      <w:tr w:rsidR="00020F71" w:rsidRPr="00D331CC" w14:paraId="28ECF85F" w14:textId="77777777" w:rsidTr="00E65FA7">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7B37DB82" w14:textId="77777777" w:rsidR="00020F71" w:rsidRPr="00D331CC" w:rsidRDefault="00020F71" w:rsidP="00E65FA7">
            <w:pPr>
              <w:spacing w:line="276" w:lineRule="auto"/>
              <w:rPr>
                <w:rFonts w:ascii="Times New Roman" w:hAnsi="Times New Roman"/>
                <w:noProof/>
                <w:sz w:val="20"/>
                <w:lang w:val="en-GB"/>
              </w:rPr>
            </w:pPr>
            <w:r w:rsidRPr="00D331CC">
              <w:rPr>
                <w:rFonts w:ascii="Times New Roman" w:hAnsi="Times New Roman"/>
                <w:noProof/>
                <w:sz w:val="20"/>
                <w:lang w:val="en-GB" w:eastAsia="en-GB"/>
              </w:rPr>
              <w:t>Implementation start date</w:t>
            </w:r>
          </w:p>
        </w:tc>
      </w:tr>
      <w:tr w:rsidR="00020F71" w:rsidRPr="00D331CC" w14:paraId="16730356"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6012EF4" w14:textId="77777777" w:rsidR="00020F71" w:rsidRPr="00D331CC" w:rsidRDefault="00020F71" w:rsidP="00E65FA7">
            <w:pPr>
              <w:spacing w:line="276" w:lineRule="auto"/>
              <w:rPr>
                <w:rFonts w:ascii="Times New Roman" w:hAnsi="Times New Roman"/>
                <w:noProof/>
                <w:sz w:val="20"/>
                <w:lang w:val="en-GB"/>
              </w:rPr>
            </w:pPr>
          </w:p>
        </w:tc>
      </w:tr>
    </w:tbl>
    <w:p w14:paraId="5553B2AA" w14:textId="77777777" w:rsidR="00020F71" w:rsidRPr="00D331CC" w:rsidRDefault="00020F71" w:rsidP="00020F71">
      <w:pPr>
        <w:rPr>
          <w:rFonts w:ascii="Times New Roman" w:hAnsi="Times New Roman" w:cs="Times New Roman"/>
          <w:noProof/>
          <w:lang w:val="en-GB" w:eastAsia="en-GB"/>
        </w:rPr>
      </w:pPr>
    </w:p>
    <w:tbl>
      <w:tblPr>
        <w:tblStyle w:val="Tablicareetke4-isticanje31"/>
        <w:tblW w:w="5000" w:type="pct"/>
        <w:tblLook w:val="04A0" w:firstRow="1" w:lastRow="0" w:firstColumn="1" w:lastColumn="0" w:noHBand="0" w:noVBand="1"/>
      </w:tblPr>
      <w:tblGrid>
        <w:gridCol w:w="9062"/>
      </w:tblGrid>
      <w:tr w:rsidR="00020F71" w:rsidRPr="00D331CC" w14:paraId="3E381720" w14:textId="77777777" w:rsidTr="00E65FA7">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06F9F4FC" w14:textId="77777777" w:rsidR="00020F71" w:rsidRPr="00D331CC" w:rsidRDefault="00020F71" w:rsidP="00E65FA7">
            <w:pPr>
              <w:rPr>
                <w:rFonts w:ascii="Times New Roman" w:hAnsi="Times New Roman"/>
                <w:noProof/>
                <w:sz w:val="20"/>
                <w:lang w:val="en-GB"/>
              </w:rPr>
            </w:pPr>
            <w:r w:rsidRPr="00D331CC">
              <w:rPr>
                <w:rFonts w:ascii="Times New Roman" w:hAnsi="Times New Roman"/>
                <w:noProof/>
                <w:sz w:val="20"/>
                <w:lang w:val="en-GB" w:eastAsia="en-GB"/>
              </w:rPr>
              <w:t>Duration of implementation (months)</w:t>
            </w:r>
          </w:p>
        </w:tc>
      </w:tr>
      <w:tr w:rsidR="00020F71" w:rsidRPr="00D331CC" w14:paraId="7D01B044"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8DC0D95" w14:textId="77777777" w:rsidR="00020F71" w:rsidRPr="00D331CC" w:rsidRDefault="00020F71" w:rsidP="00E65FA7">
            <w:pPr>
              <w:spacing w:line="276" w:lineRule="auto"/>
              <w:rPr>
                <w:rFonts w:ascii="Times New Roman" w:hAnsi="Times New Roman"/>
                <w:noProof/>
                <w:sz w:val="20"/>
                <w:lang w:val="en-GB"/>
              </w:rPr>
            </w:pPr>
          </w:p>
        </w:tc>
      </w:tr>
    </w:tbl>
    <w:p w14:paraId="44D4282C" w14:textId="77777777" w:rsidR="00020F71" w:rsidRPr="003E2520" w:rsidRDefault="00020F71" w:rsidP="00020F71">
      <w:pPr>
        <w:spacing w:before="240" w:line="276" w:lineRule="auto"/>
        <w:jc w:val="both"/>
        <w:rPr>
          <w:rFonts w:ascii="Times New Roman" w:hAnsi="Times New Roman" w:cs="Times New Roman"/>
          <w:noProof/>
          <w:lang w:val="en-GB" w:eastAsia="en-GB"/>
        </w:rPr>
      </w:pPr>
      <w:r w:rsidRPr="003E2520">
        <w:rPr>
          <w:rFonts w:ascii="Times New Roman" w:hAnsi="Times New Roman" w:cs="Times New Roman"/>
          <w:bCs/>
          <w:i/>
          <w:iCs/>
          <w:noProof/>
          <w:lang w:val="en-GB"/>
        </w:rPr>
        <w:t>In the table below, list all project activities and the required information. If necessary, add additional rows to accommodate the number of defined activities.</w:t>
      </w:r>
    </w:p>
    <w:tbl>
      <w:tblPr>
        <w:tblStyle w:val="Tablicareetke4-isticanje31"/>
        <w:tblW w:w="5000" w:type="pct"/>
        <w:tblLook w:val="04A0" w:firstRow="1" w:lastRow="0" w:firstColumn="1" w:lastColumn="0" w:noHBand="0" w:noVBand="1"/>
      </w:tblPr>
      <w:tblGrid>
        <w:gridCol w:w="1852"/>
        <w:gridCol w:w="1963"/>
        <w:gridCol w:w="1963"/>
        <w:gridCol w:w="1642"/>
        <w:gridCol w:w="1642"/>
      </w:tblGrid>
      <w:tr w:rsidR="00020F71" w:rsidRPr="00D331CC" w14:paraId="5AAB8DF5" w14:textId="77777777" w:rsidTr="00E65FA7">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022" w:type="pct"/>
            <w:shd w:val="clear" w:color="auto" w:fill="295A4D"/>
            <w:vAlign w:val="center"/>
          </w:tcPr>
          <w:p w14:paraId="1A160969" w14:textId="77777777" w:rsidR="00020F71" w:rsidRPr="00D331CC" w:rsidRDefault="00020F71" w:rsidP="00E65FA7">
            <w:pPr>
              <w:jc w:val="center"/>
              <w:rPr>
                <w:rFonts w:ascii="Times New Roman" w:hAnsi="Times New Roman"/>
                <w:i/>
                <w:iCs/>
                <w:noProof/>
                <w:sz w:val="20"/>
                <w:lang w:val="en-GB" w:eastAsia="en-GB"/>
              </w:rPr>
            </w:pPr>
            <w:r w:rsidRPr="00D331CC">
              <w:rPr>
                <w:rFonts w:ascii="Times New Roman" w:hAnsi="Times New Roman"/>
                <w:noProof/>
                <w:sz w:val="20"/>
                <w:lang w:val="en-GB" w:eastAsia="en-GB"/>
              </w:rPr>
              <w:t>Name of the activity</w:t>
            </w:r>
          </w:p>
        </w:tc>
        <w:tc>
          <w:tcPr>
            <w:tcW w:w="1083" w:type="pct"/>
            <w:shd w:val="clear" w:color="auto" w:fill="295A4D"/>
            <w:vAlign w:val="center"/>
          </w:tcPr>
          <w:p w14:paraId="5A73CA6C" w14:textId="77777777" w:rsidR="00020F71" w:rsidRPr="00D331CC" w:rsidRDefault="00020F71"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noProof/>
                <w:sz w:val="20"/>
                <w:lang w:val="en-GB" w:eastAsia="en-GB"/>
              </w:rPr>
            </w:pPr>
            <w:r w:rsidRPr="00D331CC">
              <w:rPr>
                <w:rFonts w:ascii="Times New Roman" w:hAnsi="Times New Roman"/>
                <w:noProof/>
                <w:sz w:val="20"/>
                <w:lang w:val="en-GB" w:eastAsia="en-GB"/>
              </w:rPr>
              <w:t>Start month of activity implementation</w:t>
            </w:r>
          </w:p>
        </w:tc>
        <w:tc>
          <w:tcPr>
            <w:tcW w:w="1083" w:type="pct"/>
            <w:shd w:val="clear" w:color="auto" w:fill="295A4D"/>
            <w:vAlign w:val="center"/>
          </w:tcPr>
          <w:p w14:paraId="272983CD" w14:textId="77777777" w:rsidR="00020F71" w:rsidRPr="00D331CC" w:rsidRDefault="00020F71"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noProof/>
                <w:sz w:val="20"/>
                <w:lang w:val="en-GB" w:eastAsia="en-GB"/>
              </w:rPr>
            </w:pPr>
            <w:r w:rsidRPr="00D331CC">
              <w:rPr>
                <w:rFonts w:ascii="Times New Roman" w:hAnsi="Times New Roman"/>
                <w:noProof/>
                <w:sz w:val="20"/>
                <w:lang w:val="en-GB" w:eastAsia="en-GB"/>
              </w:rPr>
              <w:t>Duration of activity implementation</w:t>
            </w:r>
          </w:p>
        </w:tc>
        <w:tc>
          <w:tcPr>
            <w:tcW w:w="906" w:type="pct"/>
            <w:shd w:val="clear" w:color="auto" w:fill="295A4D"/>
            <w:vAlign w:val="center"/>
          </w:tcPr>
          <w:p w14:paraId="7EB21EE5" w14:textId="77777777" w:rsidR="00020F71" w:rsidRPr="00D331CC" w:rsidRDefault="00020F71"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noProof/>
                <w:sz w:val="20"/>
                <w:lang w:val="en-GB" w:eastAsia="en-GB"/>
              </w:rPr>
            </w:pPr>
            <w:r w:rsidRPr="00D331CC">
              <w:rPr>
                <w:rFonts w:ascii="Times New Roman" w:hAnsi="Times New Roman"/>
                <w:noProof/>
                <w:sz w:val="20"/>
                <w:lang w:val="en-GB" w:eastAsia="en-GB"/>
              </w:rPr>
              <w:t>Description of the activity</w:t>
            </w:r>
          </w:p>
        </w:tc>
        <w:tc>
          <w:tcPr>
            <w:tcW w:w="906" w:type="pct"/>
            <w:shd w:val="clear" w:color="auto" w:fill="295A4D"/>
            <w:vAlign w:val="center"/>
          </w:tcPr>
          <w:p w14:paraId="125825B7" w14:textId="77777777" w:rsidR="00020F71" w:rsidRPr="00D331CC" w:rsidRDefault="00020F71"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lang w:val="en-GB" w:eastAsia="en-GB"/>
              </w:rPr>
            </w:pPr>
            <w:r w:rsidRPr="00D331CC">
              <w:rPr>
                <w:rFonts w:ascii="Times New Roman" w:hAnsi="Times New Roman"/>
                <w:noProof/>
                <w:sz w:val="20"/>
                <w:lang w:val="en-GB" w:eastAsia="en-GB"/>
              </w:rPr>
              <w:t xml:space="preserve">Deliverables </w:t>
            </w:r>
          </w:p>
        </w:tc>
      </w:tr>
      <w:tr w:rsidR="00020F71" w:rsidRPr="00D331CC" w14:paraId="6ACB04F3" w14:textId="77777777" w:rsidTr="00E65FA7">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022" w:type="pct"/>
            <w:vAlign w:val="center"/>
          </w:tcPr>
          <w:p w14:paraId="0271DDDA" w14:textId="77777777" w:rsidR="00020F71" w:rsidRPr="00D331CC" w:rsidRDefault="00020F71" w:rsidP="00E65FA7">
            <w:pPr>
              <w:spacing w:line="278" w:lineRule="auto"/>
              <w:jc w:val="both"/>
              <w:rPr>
                <w:rFonts w:ascii="Times New Roman" w:eastAsiaTheme="minorHAnsi" w:hAnsi="Times New Roman"/>
                <w:b w:val="0"/>
                <w:bCs w:val="0"/>
                <w:i/>
                <w:noProof/>
                <w:color w:val="808080" w:themeColor="background1" w:themeShade="80"/>
                <w:kern w:val="2"/>
                <w:sz w:val="20"/>
                <w:szCs w:val="20"/>
                <w:lang w:val="en-GB"/>
                <w14:ligatures w14:val="standardContextual"/>
              </w:rPr>
            </w:pPr>
            <w:r w:rsidRPr="00D331CC">
              <w:rPr>
                <w:rFonts w:ascii="Times New Roman" w:eastAsiaTheme="minorHAnsi" w:hAnsi="Times New Roman"/>
                <w:b w:val="0"/>
                <w:i/>
                <w:noProof/>
                <w:color w:val="808080" w:themeColor="background1" w:themeShade="80"/>
                <w:kern w:val="2"/>
                <w:sz w:val="20"/>
                <w:szCs w:val="20"/>
                <w:lang w:val="en-GB"/>
                <w14:ligatures w14:val="standardContextual"/>
              </w:rPr>
              <w:t>&lt;Activity 1&gt;</w:t>
            </w:r>
          </w:p>
        </w:tc>
        <w:tc>
          <w:tcPr>
            <w:tcW w:w="1083" w:type="pct"/>
            <w:vAlign w:val="center"/>
          </w:tcPr>
          <w:p w14:paraId="6558B29C" w14:textId="77777777" w:rsidR="00020F71" w:rsidRPr="00D331CC" w:rsidRDefault="00020F71" w:rsidP="00E65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1083" w:type="pct"/>
            <w:vAlign w:val="center"/>
          </w:tcPr>
          <w:p w14:paraId="16C8F048" w14:textId="77777777" w:rsidR="00020F71" w:rsidRPr="00D331CC" w:rsidRDefault="00020F71" w:rsidP="00E65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906" w:type="pct"/>
            <w:vAlign w:val="center"/>
          </w:tcPr>
          <w:p w14:paraId="35B6A9F6" w14:textId="77777777" w:rsidR="00020F71" w:rsidRPr="00D331CC" w:rsidRDefault="00020F71" w:rsidP="00E65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906" w:type="pct"/>
          </w:tcPr>
          <w:p w14:paraId="3BA317DC" w14:textId="77777777" w:rsidR="00020F71" w:rsidRPr="00D331CC" w:rsidRDefault="00020F71" w:rsidP="00E65FA7">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noProof/>
                <w:color w:val="808080" w:themeColor="background1" w:themeShade="80"/>
                <w:kern w:val="2"/>
                <w:sz w:val="20"/>
                <w:szCs w:val="20"/>
                <w:lang w:val="en-GB"/>
                <w14:ligatures w14:val="standardContextual"/>
              </w:rPr>
            </w:pPr>
            <w:r w:rsidRPr="00D331CC">
              <w:rPr>
                <w:rFonts w:ascii="Times New Roman" w:eastAsiaTheme="minorHAnsi" w:hAnsi="Times New Roman"/>
                <w:bCs/>
                <w:i/>
                <w:noProof/>
                <w:color w:val="808080" w:themeColor="background1" w:themeShade="80"/>
                <w:kern w:val="2"/>
                <w:sz w:val="20"/>
                <w:szCs w:val="20"/>
                <w:lang w:val="en-GB"/>
                <w14:ligatures w14:val="standardContextual"/>
              </w:rPr>
              <w:t>&lt;</w:t>
            </w:r>
            <w:r w:rsidRPr="00D331CC">
              <w:rPr>
                <w:rFonts w:ascii="Times New Roman" w:eastAsiaTheme="minorHAnsi" w:hAnsi="Times New Roman"/>
                <w:i/>
                <w:noProof/>
                <w:color w:val="808080" w:themeColor="background1" w:themeShade="80"/>
                <w:kern w:val="2"/>
                <w:sz w:val="20"/>
                <w:szCs w:val="20"/>
                <w:lang w:val="en-GB"/>
                <w14:ligatures w14:val="standardContextual"/>
              </w:rPr>
              <w:t>Deliverable 1</w:t>
            </w:r>
            <w:r w:rsidRPr="00D331CC">
              <w:rPr>
                <w:rFonts w:ascii="Times New Roman" w:eastAsiaTheme="minorHAnsi" w:hAnsi="Times New Roman"/>
                <w:bCs/>
                <w:i/>
                <w:noProof/>
                <w:color w:val="808080" w:themeColor="background1" w:themeShade="80"/>
                <w:kern w:val="2"/>
                <w:sz w:val="20"/>
                <w:szCs w:val="20"/>
                <w:lang w:val="en-GB"/>
                <w14:ligatures w14:val="standardContextual"/>
              </w:rPr>
              <w:t>&gt;</w:t>
            </w:r>
          </w:p>
          <w:p w14:paraId="7AD7366C" w14:textId="77777777" w:rsidR="00020F71" w:rsidRPr="00D331CC" w:rsidRDefault="00020F71" w:rsidP="00E65FA7">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noProof/>
                <w:color w:val="808080" w:themeColor="background1" w:themeShade="80"/>
                <w:kern w:val="2"/>
                <w:sz w:val="20"/>
                <w:szCs w:val="20"/>
                <w:lang w:val="en-GB"/>
                <w14:ligatures w14:val="standardContextual"/>
              </w:rPr>
            </w:pPr>
            <w:r w:rsidRPr="00D331CC">
              <w:rPr>
                <w:rFonts w:ascii="Times New Roman" w:eastAsiaTheme="minorHAnsi" w:hAnsi="Times New Roman"/>
                <w:bCs/>
                <w:i/>
                <w:noProof/>
                <w:color w:val="808080" w:themeColor="background1" w:themeShade="80"/>
                <w:kern w:val="2"/>
                <w:sz w:val="20"/>
                <w:szCs w:val="20"/>
                <w:lang w:val="en-GB"/>
                <w14:ligatures w14:val="standardContextual"/>
              </w:rPr>
              <w:t>&lt;</w:t>
            </w:r>
            <w:r w:rsidRPr="00D331CC">
              <w:rPr>
                <w:rFonts w:ascii="Times New Roman" w:eastAsiaTheme="minorHAnsi" w:hAnsi="Times New Roman"/>
                <w:i/>
                <w:noProof/>
                <w:color w:val="808080" w:themeColor="background1" w:themeShade="80"/>
                <w:kern w:val="2"/>
                <w:sz w:val="20"/>
                <w:szCs w:val="20"/>
                <w:lang w:val="en-GB"/>
                <w14:ligatures w14:val="standardContextual"/>
              </w:rPr>
              <w:t>Deliverable 2</w:t>
            </w:r>
            <w:r w:rsidRPr="00D331CC">
              <w:rPr>
                <w:rFonts w:ascii="Times New Roman" w:eastAsiaTheme="minorHAnsi" w:hAnsi="Times New Roman"/>
                <w:bCs/>
                <w:i/>
                <w:noProof/>
                <w:color w:val="808080" w:themeColor="background1" w:themeShade="80"/>
                <w:kern w:val="2"/>
                <w:sz w:val="20"/>
                <w:szCs w:val="20"/>
                <w:lang w:val="en-GB"/>
                <w14:ligatures w14:val="standardContextual"/>
              </w:rPr>
              <w:t>&gt;</w:t>
            </w:r>
          </w:p>
          <w:p w14:paraId="2D4FD5D5" w14:textId="77777777" w:rsidR="00020F71" w:rsidRPr="00D331CC" w:rsidRDefault="00020F71"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r w:rsidRPr="00D331CC">
              <w:rPr>
                <w:rFonts w:ascii="Times New Roman" w:eastAsiaTheme="minorHAnsi" w:hAnsi="Times New Roman"/>
                <w:bCs/>
                <w:i/>
                <w:noProof/>
                <w:color w:val="808080" w:themeColor="background1" w:themeShade="80"/>
                <w:kern w:val="2"/>
                <w:sz w:val="20"/>
                <w:szCs w:val="20"/>
                <w:lang w:val="en-GB"/>
                <w14:ligatures w14:val="standardContextual"/>
              </w:rPr>
              <w:t>&lt;</w:t>
            </w:r>
            <w:r w:rsidRPr="00D331CC">
              <w:rPr>
                <w:rFonts w:ascii="Times New Roman" w:eastAsiaTheme="minorHAnsi" w:hAnsi="Times New Roman"/>
                <w:i/>
                <w:noProof/>
                <w:color w:val="808080" w:themeColor="background1" w:themeShade="80"/>
                <w:kern w:val="2"/>
                <w:sz w:val="20"/>
                <w:szCs w:val="20"/>
                <w:lang w:val="en-GB"/>
                <w14:ligatures w14:val="standardContextual"/>
              </w:rPr>
              <w:t>Deliverable 3</w:t>
            </w:r>
            <w:r w:rsidRPr="00D331CC">
              <w:rPr>
                <w:rFonts w:ascii="Times New Roman" w:eastAsiaTheme="minorHAnsi" w:hAnsi="Times New Roman"/>
                <w:bCs/>
                <w:i/>
                <w:noProof/>
                <w:color w:val="808080" w:themeColor="background1" w:themeShade="80"/>
                <w:kern w:val="2"/>
                <w:sz w:val="20"/>
                <w:szCs w:val="20"/>
                <w:lang w:val="en-GB"/>
                <w14:ligatures w14:val="standardContextual"/>
              </w:rPr>
              <w:t>&gt;</w:t>
            </w:r>
          </w:p>
        </w:tc>
      </w:tr>
      <w:tr w:rsidR="00020F71" w:rsidRPr="00D331CC" w14:paraId="430233F4" w14:textId="77777777" w:rsidTr="00E65FA7">
        <w:trPr>
          <w:trHeight w:val="374"/>
        </w:trPr>
        <w:tc>
          <w:tcPr>
            <w:cnfStyle w:val="001000000000" w:firstRow="0" w:lastRow="0" w:firstColumn="1" w:lastColumn="0" w:oddVBand="0" w:evenVBand="0" w:oddHBand="0" w:evenHBand="0" w:firstRowFirstColumn="0" w:firstRowLastColumn="0" w:lastRowFirstColumn="0" w:lastRowLastColumn="0"/>
            <w:tcW w:w="1022" w:type="pct"/>
            <w:vAlign w:val="center"/>
          </w:tcPr>
          <w:p w14:paraId="0989BD71" w14:textId="77777777" w:rsidR="00020F71" w:rsidRPr="00D331CC" w:rsidRDefault="00020F71" w:rsidP="00E65FA7">
            <w:pPr>
              <w:spacing w:line="278" w:lineRule="auto"/>
              <w:jc w:val="both"/>
              <w:rPr>
                <w:rFonts w:ascii="Times New Roman" w:eastAsiaTheme="minorHAnsi" w:hAnsi="Times New Roman"/>
                <w:b w:val="0"/>
                <w:bCs w:val="0"/>
                <w:i/>
                <w:noProof/>
                <w:color w:val="808080" w:themeColor="background1" w:themeShade="80"/>
                <w:kern w:val="2"/>
                <w:sz w:val="20"/>
                <w:szCs w:val="20"/>
                <w:lang w:val="en-GB"/>
                <w14:ligatures w14:val="standardContextual"/>
              </w:rPr>
            </w:pPr>
            <w:r w:rsidRPr="00D331CC">
              <w:rPr>
                <w:rFonts w:ascii="Times New Roman" w:eastAsiaTheme="minorHAnsi" w:hAnsi="Times New Roman"/>
                <w:b w:val="0"/>
                <w:i/>
                <w:noProof/>
                <w:color w:val="808080" w:themeColor="background1" w:themeShade="80"/>
                <w:kern w:val="2"/>
                <w:sz w:val="20"/>
                <w:szCs w:val="20"/>
                <w:lang w:val="en-GB"/>
                <w14:ligatures w14:val="standardContextual"/>
              </w:rPr>
              <w:t>&lt;Activity 2&gt;</w:t>
            </w:r>
          </w:p>
        </w:tc>
        <w:tc>
          <w:tcPr>
            <w:tcW w:w="1083" w:type="pct"/>
            <w:vAlign w:val="center"/>
          </w:tcPr>
          <w:p w14:paraId="04353F8B" w14:textId="77777777" w:rsidR="00020F71" w:rsidRPr="00D331CC" w:rsidRDefault="00020F71" w:rsidP="00E65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1083" w:type="pct"/>
            <w:vAlign w:val="center"/>
          </w:tcPr>
          <w:p w14:paraId="09D36069" w14:textId="77777777" w:rsidR="00020F71" w:rsidRPr="00D331CC" w:rsidRDefault="00020F71" w:rsidP="00E65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906" w:type="pct"/>
            <w:vAlign w:val="center"/>
          </w:tcPr>
          <w:p w14:paraId="0D26565E" w14:textId="77777777" w:rsidR="00020F71" w:rsidRPr="00D331CC" w:rsidRDefault="00020F71" w:rsidP="00E65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906" w:type="pct"/>
          </w:tcPr>
          <w:p w14:paraId="12CC0CCC" w14:textId="77777777" w:rsidR="00020F71" w:rsidRPr="00D331CC" w:rsidRDefault="00020F71" w:rsidP="00E65FA7">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noProof/>
                <w:color w:val="808080" w:themeColor="background1" w:themeShade="80"/>
                <w:kern w:val="2"/>
                <w:sz w:val="20"/>
                <w:szCs w:val="20"/>
                <w:lang w:val="en-GB"/>
                <w14:ligatures w14:val="standardContextual"/>
              </w:rPr>
            </w:pPr>
            <w:r w:rsidRPr="00D331CC">
              <w:rPr>
                <w:rFonts w:ascii="Times New Roman" w:eastAsiaTheme="minorHAnsi" w:hAnsi="Times New Roman"/>
                <w:bCs/>
                <w:i/>
                <w:noProof/>
                <w:color w:val="808080" w:themeColor="background1" w:themeShade="80"/>
                <w:kern w:val="2"/>
                <w:sz w:val="20"/>
                <w:szCs w:val="20"/>
                <w:lang w:val="en-GB"/>
                <w14:ligatures w14:val="standardContextual"/>
              </w:rPr>
              <w:t>&lt;</w:t>
            </w:r>
            <w:r w:rsidRPr="00D331CC">
              <w:rPr>
                <w:rFonts w:ascii="Times New Roman" w:eastAsiaTheme="minorHAnsi" w:hAnsi="Times New Roman"/>
                <w:i/>
                <w:noProof/>
                <w:color w:val="808080" w:themeColor="background1" w:themeShade="80"/>
                <w:kern w:val="2"/>
                <w:sz w:val="20"/>
                <w:szCs w:val="20"/>
                <w:lang w:val="en-GB"/>
                <w14:ligatures w14:val="standardContextual"/>
              </w:rPr>
              <w:t>Deliverable 4</w:t>
            </w:r>
            <w:r w:rsidRPr="00D331CC">
              <w:rPr>
                <w:rFonts w:ascii="Times New Roman" w:eastAsiaTheme="minorHAnsi" w:hAnsi="Times New Roman"/>
                <w:bCs/>
                <w:i/>
                <w:noProof/>
                <w:color w:val="808080" w:themeColor="background1" w:themeShade="80"/>
                <w:kern w:val="2"/>
                <w:sz w:val="20"/>
                <w:szCs w:val="20"/>
                <w:lang w:val="en-GB"/>
                <w14:ligatures w14:val="standardContextual"/>
              </w:rPr>
              <w:t>&gt;</w:t>
            </w:r>
          </w:p>
          <w:p w14:paraId="3913ADE0" w14:textId="77777777" w:rsidR="00020F71" w:rsidRPr="00D331CC" w:rsidRDefault="00020F71" w:rsidP="00E65FA7">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noProof/>
                <w:color w:val="808080" w:themeColor="background1" w:themeShade="80"/>
                <w:kern w:val="2"/>
                <w:sz w:val="20"/>
                <w:szCs w:val="20"/>
                <w:lang w:val="en-GB"/>
                <w14:ligatures w14:val="standardContextual"/>
              </w:rPr>
            </w:pPr>
            <w:r w:rsidRPr="00D331CC">
              <w:rPr>
                <w:rFonts w:ascii="Times New Roman" w:eastAsiaTheme="minorHAnsi" w:hAnsi="Times New Roman"/>
                <w:bCs/>
                <w:i/>
                <w:noProof/>
                <w:color w:val="808080" w:themeColor="background1" w:themeShade="80"/>
                <w:kern w:val="2"/>
                <w:sz w:val="20"/>
                <w:szCs w:val="20"/>
                <w:lang w:val="en-GB"/>
                <w14:ligatures w14:val="standardContextual"/>
              </w:rPr>
              <w:t>&lt;</w:t>
            </w:r>
            <w:r w:rsidRPr="00D331CC">
              <w:rPr>
                <w:rFonts w:ascii="Times New Roman" w:eastAsiaTheme="minorHAnsi" w:hAnsi="Times New Roman"/>
                <w:i/>
                <w:noProof/>
                <w:color w:val="808080" w:themeColor="background1" w:themeShade="80"/>
                <w:kern w:val="2"/>
                <w:sz w:val="20"/>
                <w:szCs w:val="20"/>
                <w:lang w:val="en-GB"/>
                <w14:ligatures w14:val="standardContextual"/>
              </w:rPr>
              <w:t>Deliverable 5</w:t>
            </w:r>
            <w:r w:rsidRPr="00D331CC">
              <w:rPr>
                <w:rFonts w:ascii="Times New Roman" w:eastAsiaTheme="minorHAnsi" w:hAnsi="Times New Roman"/>
                <w:bCs/>
                <w:i/>
                <w:noProof/>
                <w:color w:val="808080" w:themeColor="background1" w:themeShade="80"/>
                <w:kern w:val="2"/>
                <w:sz w:val="20"/>
                <w:szCs w:val="20"/>
                <w:lang w:val="en-GB"/>
                <w14:ligatures w14:val="standardContextual"/>
              </w:rPr>
              <w:t>&gt;</w:t>
            </w:r>
          </w:p>
        </w:tc>
      </w:tr>
      <w:tr w:rsidR="00020F71" w:rsidRPr="00D331CC" w14:paraId="7E7A3FD6" w14:textId="77777777" w:rsidTr="00E65FA7">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022" w:type="pct"/>
            <w:vAlign w:val="center"/>
          </w:tcPr>
          <w:p w14:paraId="468FFFB7" w14:textId="77777777" w:rsidR="00020F71" w:rsidRPr="00D331CC" w:rsidRDefault="00020F71" w:rsidP="00E65FA7">
            <w:pPr>
              <w:spacing w:line="278" w:lineRule="auto"/>
              <w:jc w:val="both"/>
              <w:rPr>
                <w:rFonts w:ascii="Times New Roman" w:eastAsiaTheme="minorHAnsi" w:hAnsi="Times New Roman"/>
                <w:b w:val="0"/>
                <w:bCs w:val="0"/>
                <w:i/>
                <w:noProof/>
                <w:color w:val="808080" w:themeColor="background1" w:themeShade="80"/>
                <w:kern w:val="2"/>
                <w:sz w:val="20"/>
                <w:szCs w:val="20"/>
                <w:lang w:val="en-GB"/>
                <w14:ligatures w14:val="standardContextual"/>
              </w:rPr>
            </w:pPr>
            <w:r w:rsidRPr="00D331CC">
              <w:rPr>
                <w:rFonts w:ascii="Times New Roman" w:eastAsiaTheme="minorHAnsi" w:hAnsi="Times New Roman"/>
                <w:b w:val="0"/>
                <w:i/>
                <w:noProof/>
                <w:color w:val="808080" w:themeColor="background1" w:themeShade="80"/>
                <w:kern w:val="2"/>
                <w:sz w:val="20"/>
                <w:szCs w:val="20"/>
                <w:lang w:val="en-GB"/>
                <w14:ligatures w14:val="standardContextual"/>
              </w:rPr>
              <w:t>&lt;Activity 3&gt;</w:t>
            </w:r>
          </w:p>
        </w:tc>
        <w:tc>
          <w:tcPr>
            <w:tcW w:w="1083" w:type="pct"/>
            <w:vAlign w:val="center"/>
          </w:tcPr>
          <w:p w14:paraId="1D51F4C9" w14:textId="77777777" w:rsidR="00020F71" w:rsidRPr="00D331CC" w:rsidRDefault="00020F71" w:rsidP="00E65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1083" w:type="pct"/>
            <w:vAlign w:val="center"/>
          </w:tcPr>
          <w:p w14:paraId="6C288CAC" w14:textId="77777777" w:rsidR="00020F71" w:rsidRPr="00D331CC" w:rsidRDefault="00020F71" w:rsidP="00E65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906" w:type="pct"/>
            <w:vAlign w:val="center"/>
          </w:tcPr>
          <w:p w14:paraId="6AA99187" w14:textId="77777777" w:rsidR="00020F71" w:rsidRPr="00D331CC" w:rsidRDefault="00020F71" w:rsidP="00E65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906" w:type="pct"/>
          </w:tcPr>
          <w:p w14:paraId="0640C961" w14:textId="77777777" w:rsidR="00020F71" w:rsidRPr="00D331CC" w:rsidRDefault="00020F71"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r w:rsidRPr="00D331CC">
              <w:rPr>
                <w:rFonts w:ascii="Times New Roman" w:eastAsiaTheme="minorHAnsi" w:hAnsi="Times New Roman"/>
                <w:bCs/>
                <w:i/>
                <w:noProof/>
                <w:color w:val="808080" w:themeColor="background1" w:themeShade="80"/>
                <w:kern w:val="2"/>
                <w:sz w:val="20"/>
                <w:szCs w:val="20"/>
                <w:lang w:val="en-GB"/>
                <w14:ligatures w14:val="standardContextual"/>
              </w:rPr>
              <w:t>&lt;</w:t>
            </w:r>
            <w:r w:rsidRPr="00D331CC">
              <w:rPr>
                <w:rFonts w:ascii="Times New Roman" w:eastAsiaTheme="minorHAnsi" w:hAnsi="Times New Roman"/>
                <w:i/>
                <w:noProof/>
                <w:color w:val="808080" w:themeColor="background1" w:themeShade="80"/>
                <w:kern w:val="2"/>
                <w:sz w:val="20"/>
                <w:szCs w:val="20"/>
                <w:lang w:val="en-GB"/>
                <w14:ligatures w14:val="standardContextual"/>
              </w:rPr>
              <w:t>Deliverable 6</w:t>
            </w:r>
            <w:r w:rsidRPr="00D331CC">
              <w:rPr>
                <w:rFonts w:ascii="Times New Roman" w:eastAsiaTheme="minorHAnsi" w:hAnsi="Times New Roman"/>
                <w:bCs/>
                <w:i/>
                <w:noProof/>
                <w:color w:val="808080" w:themeColor="background1" w:themeShade="80"/>
                <w:kern w:val="2"/>
                <w:sz w:val="20"/>
                <w:szCs w:val="20"/>
                <w:lang w:val="en-GB"/>
                <w14:ligatures w14:val="standardContextual"/>
              </w:rPr>
              <w:t>&gt;</w:t>
            </w:r>
          </w:p>
        </w:tc>
      </w:tr>
    </w:tbl>
    <w:p w14:paraId="32EFFE63" w14:textId="77777777" w:rsidR="00020F71" w:rsidRDefault="00020F71" w:rsidP="00020F71">
      <w:pPr>
        <w:rPr>
          <w:rFonts w:ascii="Times New Roman" w:hAnsi="Times New Roman" w:cs="Times New Roman"/>
          <w:noProof/>
          <w:lang w:val="en-GB" w:eastAsia="en-GB"/>
        </w:rPr>
      </w:pPr>
    </w:p>
    <w:p w14:paraId="3BFEE95E" w14:textId="77777777" w:rsidR="00020F71" w:rsidRDefault="00020F71" w:rsidP="00020F71">
      <w:pPr>
        <w:rPr>
          <w:rFonts w:ascii="Times New Roman" w:hAnsi="Times New Roman" w:cs="Times New Roman"/>
          <w:noProof/>
          <w:lang w:val="en-GB" w:eastAsia="en-GB"/>
        </w:rPr>
        <w:sectPr w:rsidR="00020F71" w:rsidSect="00344384">
          <w:pgSz w:w="11906" w:h="16838"/>
          <w:pgMar w:top="1417" w:right="1417" w:bottom="1417" w:left="1417" w:header="708" w:footer="708" w:gutter="0"/>
          <w:cols w:space="708"/>
          <w:docGrid w:linePitch="360"/>
        </w:sectPr>
      </w:pPr>
    </w:p>
    <w:p w14:paraId="3D4B86FA" w14:textId="77777777" w:rsidR="00020F71" w:rsidRPr="004E6ACD" w:rsidRDefault="00020F71" w:rsidP="004E6ACD">
      <w:pPr>
        <w:pStyle w:val="Heading3"/>
        <w:numPr>
          <w:ilvl w:val="0"/>
          <w:numId w:val="4"/>
        </w:numPr>
        <w:rPr>
          <w:rFonts w:cs="Times New Roman"/>
          <w:b w:val="0"/>
          <w:szCs w:val="22"/>
        </w:rPr>
      </w:pPr>
      <w:r w:rsidRPr="004E6ACD">
        <w:rPr>
          <w:rFonts w:cs="Times New Roman"/>
          <w:szCs w:val="22"/>
        </w:rPr>
        <w:lastRenderedPageBreak/>
        <w:t>Indicators</w:t>
      </w:r>
    </w:p>
    <w:p w14:paraId="1585F7C5" w14:textId="77777777" w:rsidR="00020F71" w:rsidRPr="004E6ACD" w:rsidRDefault="00020F71" w:rsidP="00020F71">
      <w:pPr>
        <w:spacing w:before="240" w:line="276" w:lineRule="auto"/>
        <w:jc w:val="both"/>
        <w:rPr>
          <w:rFonts w:ascii="Times New Roman" w:hAnsi="Times New Roman" w:cs="Times New Roman"/>
          <w:bCs/>
          <w:i/>
          <w:iCs/>
          <w:noProof/>
          <w:sz w:val="20"/>
          <w:lang w:val="en-GB"/>
        </w:rPr>
      </w:pPr>
      <w:r w:rsidRPr="004E6ACD">
        <w:rPr>
          <w:rFonts w:ascii="Times New Roman" w:hAnsi="Times New Roman" w:cs="Times New Roman"/>
          <w:bCs/>
          <w:i/>
          <w:iCs/>
          <w:noProof/>
          <w:sz w:val="20"/>
          <w:lang w:val="en-GB"/>
        </w:rPr>
        <w:t>When setting outcome and output indicators and target values, please take into account the requirements in the Theory of Change within Guidelines for Applicant (Section 3).</w:t>
      </w:r>
    </w:p>
    <w:p w14:paraId="4F7EF6F7" w14:textId="77777777" w:rsidR="00020F71" w:rsidRPr="004E6ACD" w:rsidRDefault="00020F71" w:rsidP="00020F71">
      <w:pPr>
        <w:spacing w:before="240" w:line="276" w:lineRule="auto"/>
        <w:jc w:val="both"/>
        <w:rPr>
          <w:rFonts w:ascii="Times New Roman" w:hAnsi="Times New Roman" w:cs="Times New Roman"/>
          <w:bCs/>
          <w:i/>
          <w:iCs/>
          <w:noProof/>
          <w:sz w:val="20"/>
          <w:lang w:val="en-GB"/>
        </w:rPr>
      </w:pPr>
      <w:r w:rsidRPr="004E6ACD">
        <w:rPr>
          <w:rFonts w:ascii="Times New Roman" w:hAnsi="Times New Roman" w:cs="Times New Roman"/>
          <w:bCs/>
          <w:i/>
          <w:iCs/>
          <w:noProof/>
          <w:sz w:val="20"/>
          <w:lang w:val="en-GB"/>
        </w:rPr>
        <w:t>Add additional rows in the table below if needed, depending on the number of planned project impact, outcome and output indicators.</w:t>
      </w:r>
    </w:p>
    <w:tbl>
      <w:tblPr>
        <w:tblStyle w:val="Tablicareetke4-isticanje31"/>
        <w:tblW w:w="5000" w:type="pct"/>
        <w:tblLook w:val="04A0" w:firstRow="1" w:lastRow="0" w:firstColumn="1" w:lastColumn="0" w:noHBand="0" w:noVBand="1"/>
      </w:tblPr>
      <w:tblGrid>
        <w:gridCol w:w="1534"/>
        <w:gridCol w:w="1531"/>
        <w:gridCol w:w="925"/>
        <w:gridCol w:w="1533"/>
        <w:gridCol w:w="1455"/>
        <w:gridCol w:w="2084"/>
      </w:tblGrid>
      <w:tr w:rsidR="00020F71" w:rsidRPr="00D331CC" w14:paraId="448CEF4F" w14:textId="77777777" w:rsidTr="00E65F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shd w:val="clear" w:color="auto" w:fill="295A4D"/>
            <w:vAlign w:val="center"/>
          </w:tcPr>
          <w:p w14:paraId="54D536A0" w14:textId="77777777" w:rsidR="00020F71" w:rsidRPr="00D331CC" w:rsidRDefault="00020F71" w:rsidP="00E65FA7">
            <w:pPr>
              <w:jc w:val="center"/>
              <w:rPr>
                <w:rFonts w:ascii="Times New Roman" w:hAnsi="Times New Roman"/>
                <w:noProof/>
                <w:sz w:val="20"/>
                <w:szCs w:val="22"/>
                <w:lang w:val="en-GB"/>
              </w:rPr>
            </w:pPr>
            <w:r w:rsidRPr="00D331CC">
              <w:rPr>
                <w:rFonts w:ascii="Times New Roman" w:hAnsi="Times New Roman"/>
                <w:noProof/>
                <w:sz w:val="20"/>
                <w:szCs w:val="22"/>
                <w:lang w:val="en-GB"/>
              </w:rPr>
              <w:t>Indicator name</w:t>
            </w:r>
          </w:p>
        </w:tc>
        <w:tc>
          <w:tcPr>
            <w:tcW w:w="844" w:type="pct"/>
            <w:shd w:val="clear" w:color="auto" w:fill="295A4D"/>
            <w:vAlign w:val="center"/>
          </w:tcPr>
          <w:p w14:paraId="129D6A40" w14:textId="77777777" w:rsidR="00020F71" w:rsidRPr="00D331CC" w:rsidRDefault="00020F71"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2"/>
                <w:lang w:val="en-GB"/>
              </w:rPr>
            </w:pPr>
            <w:r w:rsidRPr="00D331CC">
              <w:rPr>
                <w:rFonts w:ascii="Times New Roman" w:hAnsi="Times New Roman"/>
                <w:noProof/>
                <w:sz w:val="20"/>
                <w:szCs w:val="22"/>
                <w:lang w:val="en-GB"/>
              </w:rPr>
              <w:t>Level (</w:t>
            </w:r>
            <w:r>
              <w:rPr>
                <w:rFonts w:ascii="Times New Roman" w:hAnsi="Times New Roman"/>
                <w:noProof/>
                <w:sz w:val="20"/>
                <w:szCs w:val="22"/>
                <w:lang w:val="en-GB"/>
              </w:rPr>
              <w:t xml:space="preserve">impact, </w:t>
            </w:r>
            <w:r w:rsidRPr="00D331CC">
              <w:rPr>
                <w:rFonts w:ascii="Times New Roman" w:hAnsi="Times New Roman"/>
                <w:noProof/>
                <w:sz w:val="20"/>
                <w:szCs w:val="22"/>
                <w:lang w:val="en-GB"/>
              </w:rPr>
              <w:t>output or outcome)</w:t>
            </w:r>
          </w:p>
        </w:tc>
        <w:tc>
          <w:tcPr>
            <w:tcW w:w="510" w:type="pct"/>
            <w:shd w:val="clear" w:color="auto" w:fill="295A4D"/>
            <w:vAlign w:val="center"/>
          </w:tcPr>
          <w:p w14:paraId="3C01CFB9" w14:textId="77777777" w:rsidR="00020F71" w:rsidRPr="00D331CC" w:rsidRDefault="00020F71"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2"/>
                <w:lang w:val="en-GB"/>
              </w:rPr>
            </w:pPr>
            <w:r w:rsidRPr="00D331CC">
              <w:rPr>
                <w:rFonts w:ascii="Times New Roman" w:hAnsi="Times New Roman"/>
                <w:noProof/>
                <w:sz w:val="20"/>
                <w:szCs w:val="22"/>
                <w:lang w:val="en-GB"/>
              </w:rPr>
              <w:t>Target value</w:t>
            </w:r>
          </w:p>
        </w:tc>
        <w:tc>
          <w:tcPr>
            <w:tcW w:w="846" w:type="pct"/>
            <w:shd w:val="clear" w:color="auto" w:fill="295A4D"/>
            <w:vAlign w:val="center"/>
          </w:tcPr>
          <w:p w14:paraId="2C8AC812" w14:textId="77777777" w:rsidR="00020F71" w:rsidRPr="00D331CC" w:rsidRDefault="00020F71"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2"/>
                <w:lang w:val="en-GB"/>
              </w:rPr>
            </w:pPr>
            <w:r w:rsidRPr="00D331CC">
              <w:rPr>
                <w:rFonts w:ascii="Times New Roman" w:hAnsi="Times New Roman"/>
                <w:noProof/>
                <w:sz w:val="20"/>
                <w:szCs w:val="22"/>
                <w:lang w:val="en-GB"/>
              </w:rPr>
              <w:t>Deadline for achievement</w:t>
            </w:r>
          </w:p>
        </w:tc>
        <w:tc>
          <w:tcPr>
            <w:tcW w:w="803" w:type="pct"/>
            <w:shd w:val="clear" w:color="auto" w:fill="295A4D"/>
            <w:vAlign w:val="center"/>
          </w:tcPr>
          <w:p w14:paraId="632A288A" w14:textId="77777777" w:rsidR="00020F71" w:rsidRPr="00D331CC" w:rsidRDefault="00020F71"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2"/>
                <w:lang w:val="en-GB"/>
              </w:rPr>
            </w:pPr>
            <w:r w:rsidRPr="00D331CC">
              <w:rPr>
                <w:rFonts w:ascii="Times New Roman" w:hAnsi="Times New Roman"/>
                <w:noProof/>
                <w:sz w:val="20"/>
                <w:szCs w:val="22"/>
                <w:lang w:val="en-GB"/>
              </w:rPr>
              <w:t>Reporting frequency</w:t>
            </w:r>
          </w:p>
        </w:tc>
        <w:tc>
          <w:tcPr>
            <w:tcW w:w="1150" w:type="pct"/>
            <w:shd w:val="clear" w:color="auto" w:fill="295A4D"/>
            <w:vAlign w:val="center"/>
          </w:tcPr>
          <w:p w14:paraId="63621357" w14:textId="77777777" w:rsidR="00020F71" w:rsidRPr="00D331CC" w:rsidRDefault="00020F71"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2"/>
                <w:lang w:val="en-GB"/>
              </w:rPr>
            </w:pPr>
            <w:r w:rsidRPr="00D331CC">
              <w:rPr>
                <w:rFonts w:ascii="Times New Roman" w:hAnsi="Times New Roman"/>
                <w:noProof/>
                <w:sz w:val="20"/>
                <w:szCs w:val="22"/>
                <w:lang w:val="en-GB"/>
              </w:rPr>
              <w:t>Rationale for achievement</w:t>
            </w:r>
          </w:p>
        </w:tc>
      </w:tr>
      <w:tr w:rsidR="00020F71" w:rsidRPr="00D331CC" w14:paraId="0EF89866" w14:textId="77777777" w:rsidTr="00E65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vAlign w:val="center"/>
          </w:tcPr>
          <w:p w14:paraId="6DC58975" w14:textId="77777777" w:rsidR="00020F71" w:rsidRPr="00D331CC" w:rsidRDefault="00020F71" w:rsidP="00E65FA7">
            <w:pPr>
              <w:spacing w:line="360" w:lineRule="auto"/>
              <w:jc w:val="center"/>
              <w:rPr>
                <w:rFonts w:ascii="Times New Roman" w:hAnsi="Times New Roman"/>
                <w:noProof/>
                <w:sz w:val="20"/>
                <w:szCs w:val="22"/>
                <w:lang w:val="en-GB"/>
              </w:rPr>
            </w:pPr>
          </w:p>
        </w:tc>
        <w:tc>
          <w:tcPr>
            <w:tcW w:w="844" w:type="pct"/>
            <w:vAlign w:val="center"/>
          </w:tcPr>
          <w:p w14:paraId="4E372C96" w14:textId="77777777" w:rsidR="00020F71" w:rsidRPr="00D331CC" w:rsidRDefault="00020F71" w:rsidP="00E65FA7">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noProof/>
                <w:color w:val="808080" w:themeColor="background1" w:themeShade="80"/>
                <w:kern w:val="2"/>
                <w:sz w:val="20"/>
                <w:szCs w:val="22"/>
                <w:lang w:val="en-GB"/>
                <w14:ligatures w14:val="standardContextual"/>
              </w:rPr>
            </w:pPr>
            <w:r w:rsidRPr="00D331CC">
              <w:rPr>
                <w:rFonts w:ascii="Times New Roman" w:eastAsiaTheme="minorHAnsi" w:hAnsi="Times New Roman"/>
                <w:bCs/>
                <w:i/>
                <w:noProof/>
                <w:color w:val="808080" w:themeColor="background1" w:themeShade="80"/>
                <w:kern w:val="2"/>
                <w:sz w:val="20"/>
                <w:szCs w:val="22"/>
                <w:lang w:val="en-GB"/>
                <w14:ligatures w14:val="standardContextual"/>
              </w:rPr>
              <w:t>&lt;</w:t>
            </w:r>
            <w:r>
              <w:rPr>
                <w:rFonts w:ascii="Times New Roman" w:eastAsiaTheme="minorHAnsi" w:hAnsi="Times New Roman"/>
                <w:bCs/>
                <w:i/>
                <w:noProof/>
                <w:color w:val="808080" w:themeColor="background1" w:themeShade="80"/>
                <w:kern w:val="2"/>
                <w:sz w:val="20"/>
                <w:szCs w:val="22"/>
                <w:lang w:val="en-GB"/>
                <w14:ligatures w14:val="standardContextual"/>
              </w:rPr>
              <w:t>Impact</w:t>
            </w:r>
            <w:r w:rsidRPr="00D331CC">
              <w:rPr>
                <w:rFonts w:ascii="Times New Roman" w:eastAsiaTheme="minorHAnsi" w:hAnsi="Times New Roman"/>
                <w:bCs/>
                <w:i/>
                <w:noProof/>
                <w:color w:val="808080" w:themeColor="background1" w:themeShade="80"/>
                <w:kern w:val="2"/>
                <w:sz w:val="20"/>
                <w:szCs w:val="22"/>
                <w:lang w:val="en-GB"/>
                <w14:ligatures w14:val="standardContextual"/>
              </w:rPr>
              <w:t>&gt;</w:t>
            </w:r>
          </w:p>
          <w:p w14:paraId="35B663AA" w14:textId="77777777" w:rsidR="00020F71" w:rsidRPr="00D331CC" w:rsidRDefault="00020F71" w:rsidP="00E65FA7">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noProof/>
                <w:color w:val="808080" w:themeColor="background1" w:themeShade="80"/>
                <w:kern w:val="2"/>
                <w:sz w:val="20"/>
                <w:szCs w:val="22"/>
                <w:lang w:val="en-GB"/>
                <w14:ligatures w14:val="standardContextual"/>
              </w:rPr>
            </w:pPr>
            <w:r w:rsidRPr="00D331CC">
              <w:rPr>
                <w:rFonts w:ascii="Times New Roman" w:eastAsiaTheme="minorHAnsi" w:hAnsi="Times New Roman"/>
                <w:bCs/>
                <w:i/>
                <w:noProof/>
                <w:color w:val="808080" w:themeColor="background1" w:themeShade="80"/>
                <w:kern w:val="2"/>
                <w:sz w:val="20"/>
                <w:szCs w:val="22"/>
                <w:lang w:val="en-GB"/>
                <w14:ligatures w14:val="standardContextual"/>
              </w:rPr>
              <w:t>&lt;Outcome&gt;</w:t>
            </w:r>
          </w:p>
          <w:p w14:paraId="311A3D30" w14:textId="77777777" w:rsidR="00020F71" w:rsidRPr="00D331CC" w:rsidRDefault="00020F71" w:rsidP="00E65FA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808080" w:themeColor="background1" w:themeShade="80"/>
                <w:sz w:val="20"/>
                <w:szCs w:val="22"/>
                <w:lang w:val="en-GB"/>
              </w:rPr>
            </w:pPr>
            <w:r w:rsidRPr="00D331CC">
              <w:rPr>
                <w:rFonts w:ascii="Times New Roman" w:eastAsiaTheme="minorHAnsi" w:hAnsi="Times New Roman"/>
                <w:bCs/>
                <w:i/>
                <w:noProof/>
                <w:color w:val="808080" w:themeColor="background1" w:themeShade="80"/>
                <w:kern w:val="2"/>
                <w:sz w:val="20"/>
                <w:szCs w:val="22"/>
                <w:lang w:val="en-GB"/>
                <w14:ligatures w14:val="standardContextual"/>
              </w:rPr>
              <w:t>&lt;Output&gt;</w:t>
            </w:r>
          </w:p>
        </w:tc>
        <w:tc>
          <w:tcPr>
            <w:tcW w:w="510" w:type="pct"/>
            <w:vAlign w:val="center"/>
          </w:tcPr>
          <w:p w14:paraId="56AA1867" w14:textId="77777777" w:rsidR="00020F71" w:rsidRPr="00D331CC" w:rsidRDefault="00020F71" w:rsidP="00E65F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2"/>
                <w:lang w:val="en-GB"/>
              </w:rPr>
            </w:pPr>
          </w:p>
        </w:tc>
        <w:tc>
          <w:tcPr>
            <w:tcW w:w="846" w:type="pct"/>
            <w:vAlign w:val="center"/>
          </w:tcPr>
          <w:p w14:paraId="56770993" w14:textId="77777777" w:rsidR="00020F71" w:rsidRPr="00D331CC" w:rsidRDefault="00020F71" w:rsidP="00E65F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2"/>
                <w:lang w:val="en-GB"/>
              </w:rPr>
            </w:pPr>
          </w:p>
        </w:tc>
        <w:tc>
          <w:tcPr>
            <w:tcW w:w="803" w:type="pct"/>
            <w:vAlign w:val="center"/>
          </w:tcPr>
          <w:p w14:paraId="2FB7244B" w14:textId="77777777" w:rsidR="00020F71" w:rsidRPr="00D331CC" w:rsidRDefault="00020F71" w:rsidP="00E65F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2"/>
                <w:lang w:val="en-GB"/>
              </w:rPr>
            </w:pPr>
          </w:p>
        </w:tc>
        <w:tc>
          <w:tcPr>
            <w:tcW w:w="1150" w:type="pct"/>
            <w:vAlign w:val="center"/>
          </w:tcPr>
          <w:p w14:paraId="1FF82D8F" w14:textId="77777777" w:rsidR="00020F71" w:rsidRPr="00D331CC" w:rsidRDefault="00020F71" w:rsidP="00E65F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2"/>
                <w:lang w:val="en-GB"/>
              </w:rPr>
            </w:pPr>
          </w:p>
        </w:tc>
      </w:tr>
      <w:tr w:rsidR="00020F71" w:rsidRPr="00D331CC" w14:paraId="62161237" w14:textId="77777777" w:rsidTr="00E65FA7">
        <w:tc>
          <w:tcPr>
            <w:cnfStyle w:val="001000000000" w:firstRow="0" w:lastRow="0" w:firstColumn="1" w:lastColumn="0" w:oddVBand="0" w:evenVBand="0" w:oddHBand="0" w:evenHBand="0" w:firstRowFirstColumn="0" w:firstRowLastColumn="0" w:lastRowFirstColumn="0" w:lastRowLastColumn="0"/>
            <w:tcW w:w="846" w:type="pct"/>
            <w:vAlign w:val="center"/>
          </w:tcPr>
          <w:p w14:paraId="71FB4589" w14:textId="77777777" w:rsidR="00020F71" w:rsidRPr="00D331CC" w:rsidRDefault="00020F71" w:rsidP="00E65FA7">
            <w:pPr>
              <w:spacing w:line="360" w:lineRule="auto"/>
              <w:jc w:val="center"/>
              <w:rPr>
                <w:rFonts w:ascii="Times New Roman" w:hAnsi="Times New Roman"/>
                <w:noProof/>
                <w:sz w:val="20"/>
                <w:szCs w:val="22"/>
                <w:lang w:val="en-GB"/>
              </w:rPr>
            </w:pPr>
          </w:p>
        </w:tc>
        <w:tc>
          <w:tcPr>
            <w:tcW w:w="844" w:type="pct"/>
          </w:tcPr>
          <w:p w14:paraId="4FA799B8" w14:textId="77777777" w:rsidR="00020F71" w:rsidRPr="00D331CC" w:rsidRDefault="00020F71" w:rsidP="00E65FA7">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noProof/>
                <w:color w:val="808080" w:themeColor="background1" w:themeShade="80"/>
                <w:kern w:val="2"/>
                <w:sz w:val="20"/>
                <w:szCs w:val="22"/>
                <w:lang w:val="en-GB"/>
                <w14:ligatures w14:val="standardContextual"/>
              </w:rPr>
            </w:pPr>
            <w:r w:rsidRPr="00D331CC">
              <w:rPr>
                <w:rFonts w:ascii="Times New Roman" w:eastAsiaTheme="minorHAnsi" w:hAnsi="Times New Roman"/>
                <w:bCs/>
                <w:i/>
                <w:noProof/>
                <w:color w:val="808080" w:themeColor="background1" w:themeShade="80"/>
                <w:kern w:val="2"/>
                <w:sz w:val="20"/>
                <w:szCs w:val="22"/>
                <w:lang w:val="en-GB"/>
                <w14:ligatures w14:val="standardContextual"/>
              </w:rPr>
              <w:t>&lt;</w:t>
            </w:r>
            <w:r>
              <w:rPr>
                <w:rFonts w:ascii="Times New Roman" w:eastAsiaTheme="minorHAnsi" w:hAnsi="Times New Roman"/>
                <w:bCs/>
                <w:i/>
                <w:noProof/>
                <w:color w:val="808080" w:themeColor="background1" w:themeShade="80"/>
                <w:kern w:val="2"/>
                <w:sz w:val="20"/>
                <w:szCs w:val="22"/>
                <w:lang w:val="en-GB"/>
                <w14:ligatures w14:val="standardContextual"/>
              </w:rPr>
              <w:t>Impact</w:t>
            </w:r>
            <w:r w:rsidRPr="00D331CC">
              <w:rPr>
                <w:rFonts w:ascii="Times New Roman" w:eastAsiaTheme="minorHAnsi" w:hAnsi="Times New Roman"/>
                <w:bCs/>
                <w:i/>
                <w:noProof/>
                <w:color w:val="808080" w:themeColor="background1" w:themeShade="80"/>
                <w:kern w:val="2"/>
                <w:sz w:val="20"/>
                <w:szCs w:val="22"/>
                <w:lang w:val="en-GB"/>
                <w14:ligatures w14:val="standardContextual"/>
              </w:rPr>
              <w:t>&gt;</w:t>
            </w:r>
          </w:p>
          <w:p w14:paraId="6BC118E8" w14:textId="77777777" w:rsidR="00020F71" w:rsidRPr="00D331CC" w:rsidRDefault="00020F71" w:rsidP="00E65FA7">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noProof/>
                <w:color w:val="808080" w:themeColor="background1" w:themeShade="80"/>
                <w:kern w:val="2"/>
                <w:sz w:val="20"/>
                <w:szCs w:val="22"/>
                <w:lang w:val="en-GB"/>
                <w14:ligatures w14:val="standardContextual"/>
              </w:rPr>
            </w:pPr>
            <w:r w:rsidRPr="00D331CC">
              <w:rPr>
                <w:rFonts w:ascii="Times New Roman" w:eastAsiaTheme="minorHAnsi" w:hAnsi="Times New Roman"/>
                <w:bCs/>
                <w:i/>
                <w:noProof/>
                <w:color w:val="808080" w:themeColor="background1" w:themeShade="80"/>
                <w:kern w:val="2"/>
                <w:sz w:val="20"/>
                <w:szCs w:val="22"/>
                <w:lang w:val="en-GB"/>
                <w14:ligatures w14:val="standardContextual"/>
              </w:rPr>
              <w:t>&lt;Outcome&gt;</w:t>
            </w:r>
          </w:p>
          <w:p w14:paraId="69E58027" w14:textId="77777777" w:rsidR="00020F71" w:rsidRPr="00D331CC" w:rsidRDefault="00020F71"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808080" w:themeColor="background1" w:themeShade="80"/>
                <w:sz w:val="20"/>
                <w:szCs w:val="22"/>
                <w:lang w:val="en-GB"/>
              </w:rPr>
            </w:pPr>
            <w:r w:rsidRPr="00D331CC">
              <w:rPr>
                <w:rFonts w:ascii="Times New Roman" w:eastAsiaTheme="minorHAnsi" w:hAnsi="Times New Roman"/>
                <w:bCs/>
                <w:i/>
                <w:noProof/>
                <w:color w:val="808080" w:themeColor="background1" w:themeShade="80"/>
                <w:kern w:val="2"/>
                <w:sz w:val="20"/>
                <w:szCs w:val="22"/>
                <w:lang w:val="en-GB"/>
                <w14:ligatures w14:val="standardContextual"/>
              </w:rPr>
              <w:t>&lt;Output&gt;</w:t>
            </w:r>
          </w:p>
        </w:tc>
        <w:tc>
          <w:tcPr>
            <w:tcW w:w="510" w:type="pct"/>
            <w:vAlign w:val="center"/>
          </w:tcPr>
          <w:p w14:paraId="24724C62" w14:textId="77777777" w:rsidR="00020F71" w:rsidRPr="00D331CC" w:rsidRDefault="00020F71" w:rsidP="00E65F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2"/>
                <w:lang w:val="en-GB"/>
              </w:rPr>
            </w:pPr>
          </w:p>
        </w:tc>
        <w:tc>
          <w:tcPr>
            <w:tcW w:w="846" w:type="pct"/>
            <w:vAlign w:val="center"/>
          </w:tcPr>
          <w:p w14:paraId="4FE91AE0" w14:textId="77777777" w:rsidR="00020F71" w:rsidRPr="00D331CC" w:rsidRDefault="00020F71" w:rsidP="00E65F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2"/>
                <w:lang w:val="en-GB"/>
              </w:rPr>
            </w:pPr>
          </w:p>
        </w:tc>
        <w:tc>
          <w:tcPr>
            <w:tcW w:w="803" w:type="pct"/>
            <w:vAlign w:val="center"/>
          </w:tcPr>
          <w:p w14:paraId="3CB8E3F5" w14:textId="77777777" w:rsidR="00020F71" w:rsidRPr="00D331CC" w:rsidRDefault="00020F71" w:rsidP="00E65F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2"/>
                <w:lang w:val="en-GB"/>
              </w:rPr>
            </w:pPr>
          </w:p>
        </w:tc>
        <w:tc>
          <w:tcPr>
            <w:tcW w:w="1150" w:type="pct"/>
            <w:vAlign w:val="center"/>
          </w:tcPr>
          <w:p w14:paraId="1C0E0D04" w14:textId="77777777" w:rsidR="00020F71" w:rsidRPr="00D331CC" w:rsidRDefault="00020F71" w:rsidP="00E65F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2"/>
                <w:lang w:val="en-GB"/>
              </w:rPr>
            </w:pPr>
          </w:p>
        </w:tc>
      </w:tr>
      <w:tr w:rsidR="00020F71" w:rsidRPr="00D331CC" w14:paraId="50ED87DA" w14:textId="77777777" w:rsidTr="00E65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vAlign w:val="center"/>
          </w:tcPr>
          <w:p w14:paraId="03C5B7ED" w14:textId="77777777" w:rsidR="00020F71" w:rsidRPr="00D331CC" w:rsidRDefault="00020F71" w:rsidP="00E65FA7">
            <w:pPr>
              <w:spacing w:line="360" w:lineRule="auto"/>
              <w:jc w:val="center"/>
              <w:rPr>
                <w:rFonts w:ascii="Times New Roman" w:hAnsi="Times New Roman"/>
                <w:noProof/>
                <w:sz w:val="20"/>
                <w:szCs w:val="22"/>
                <w:lang w:val="en-GB"/>
              </w:rPr>
            </w:pPr>
          </w:p>
        </w:tc>
        <w:tc>
          <w:tcPr>
            <w:tcW w:w="844" w:type="pct"/>
          </w:tcPr>
          <w:p w14:paraId="532DC0CF" w14:textId="77777777" w:rsidR="00020F71" w:rsidRPr="00D331CC" w:rsidRDefault="00020F71" w:rsidP="00E65FA7">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noProof/>
                <w:color w:val="808080" w:themeColor="background1" w:themeShade="80"/>
                <w:kern w:val="2"/>
                <w:sz w:val="20"/>
                <w:szCs w:val="22"/>
                <w:lang w:val="en-GB"/>
                <w14:ligatures w14:val="standardContextual"/>
              </w:rPr>
            </w:pPr>
            <w:r w:rsidRPr="00D331CC">
              <w:rPr>
                <w:rFonts w:ascii="Times New Roman" w:eastAsiaTheme="minorHAnsi" w:hAnsi="Times New Roman"/>
                <w:bCs/>
                <w:i/>
                <w:noProof/>
                <w:color w:val="808080" w:themeColor="background1" w:themeShade="80"/>
                <w:kern w:val="2"/>
                <w:sz w:val="20"/>
                <w:szCs w:val="22"/>
                <w:lang w:val="en-GB"/>
                <w14:ligatures w14:val="standardContextual"/>
              </w:rPr>
              <w:t>&lt;</w:t>
            </w:r>
            <w:r>
              <w:rPr>
                <w:rFonts w:ascii="Times New Roman" w:eastAsiaTheme="minorHAnsi" w:hAnsi="Times New Roman"/>
                <w:bCs/>
                <w:i/>
                <w:noProof/>
                <w:color w:val="808080" w:themeColor="background1" w:themeShade="80"/>
                <w:kern w:val="2"/>
                <w:sz w:val="20"/>
                <w:szCs w:val="22"/>
                <w:lang w:val="en-GB"/>
                <w14:ligatures w14:val="standardContextual"/>
              </w:rPr>
              <w:t>Impact</w:t>
            </w:r>
            <w:r w:rsidRPr="00D331CC">
              <w:rPr>
                <w:rFonts w:ascii="Times New Roman" w:eastAsiaTheme="minorHAnsi" w:hAnsi="Times New Roman"/>
                <w:bCs/>
                <w:i/>
                <w:noProof/>
                <w:color w:val="808080" w:themeColor="background1" w:themeShade="80"/>
                <w:kern w:val="2"/>
                <w:sz w:val="20"/>
                <w:szCs w:val="22"/>
                <w:lang w:val="en-GB"/>
                <w14:ligatures w14:val="standardContextual"/>
              </w:rPr>
              <w:t>&gt;</w:t>
            </w:r>
          </w:p>
          <w:p w14:paraId="1D4AAA81" w14:textId="77777777" w:rsidR="00020F71" w:rsidRPr="00D331CC" w:rsidRDefault="00020F71" w:rsidP="00E65FA7">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noProof/>
                <w:color w:val="808080" w:themeColor="background1" w:themeShade="80"/>
                <w:kern w:val="2"/>
                <w:sz w:val="20"/>
                <w:szCs w:val="22"/>
                <w:lang w:val="en-GB"/>
                <w14:ligatures w14:val="standardContextual"/>
              </w:rPr>
            </w:pPr>
            <w:r w:rsidRPr="00D331CC">
              <w:rPr>
                <w:rFonts w:ascii="Times New Roman" w:eastAsiaTheme="minorHAnsi" w:hAnsi="Times New Roman"/>
                <w:bCs/>
                <w:i/>
                <w:noProof/>
                <w:color w:val="808080" w:themeColor="background1" w:themeShade="80"/>
                <w:kern w:val="2"/>
                <w:sz w:val="20"/>
                <w:szCs w:val="22"/>
                <w:lang w:val="en-GB"/>
                <w14:ligatures w14:val="standardContextual"/>
              </w:rPr>
              <w:t>&lt;Outcome&gt;</w:t>
            </w:r>
          </w:p>
          <w:p w14:paraId="547BE084" w14:textId="77777777" w:rsidR="00020F71" w:rsidRPr="00D331CC" w:rsidRDefault="00020F71" w:rsidP="00E65F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808080" w:themeColor="background1" w:themeShade="80"/>
                <w:sz w:val="20"/>
                <w:szCs w:val="22"/>
                <w:lang w:val="en-GB"/>
              </w:rPr>
            </w:pPr>
            <w:r w:rsidRPr="00D331CC">
              <w:rPr>
                <w:rFonts w:ascii="Times New Roman" w:eastAsiaTheme="minorHAnsi" w:hAnsi="Times New Roman"/>
                <w:bCs/>
                <w:i/>
                <w:noProof/>
                <w:color w:val="808080" w:themeColor="background1" w:themeShade="80"/>
                <w:kern w:val="2"/>
                <w:sz w:val="20"/>
                <w:szCs w:val="22"/>
                <w:lang w:val="en-GB"/>
                <w14:ligatures w14:val="standardContextual"/>
              </w:rPr>
              <w:t>&lt;Output&gt;</w:t>
            </w:r>
          </w:p>
        </w:tc>
        <w:tc>
          <w:tcPr>
            <w:tcW w:w="510" w:type="pct"/>
            <w:vAlign w:val="center"/>
          </w:tcPr>
          <w:p w14:paraId="2F611700" w14:textId="77777777" w:rsidR="00020F71" w:rsidRPr="00D331CC" w:rsidRDefault="00020F71" w:rsidP="00E65F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2"/>
                <w:lang w:val="en-GB"/>
              </w:rPr>
            </w:pPr>
          </w:p>
        </w:tc>
        <w:tc>
          <w:tcPr>
            <w:tcW w:w="846" w:type="pct"/>
            <w:vAlign w:val="center"/>
          </w:tcPr>
          <w:p w14:paraId="3ABC15D2" w14:textId="77777777" w:rsidR="00020F71" w:rsidRPr="00D331CC" w:rsidRDefault="00020F71" w:rsidP="00E65F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2"/>
                <w:lang w:val="en-GB"/>
              </w:rPr>
            </w:pPr>
          </w:p>
        </w:tc>
        <w:tc>
          <w:tcPr>
            <w:tcW w:w="803" w:type="pct"/>
            <w:vAlign w:val="center"/>
          </w:tcPr>
          <w:p w14:paraId="5C9DE351" w14:textId="77777777" w:rsidR="00020F71" w:rsidRPr="00D331CC" w:rsidRDefault="00020F71" w:rsidP="00E65F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2"/>
                <w:lang w:val="en-GB"/>
              </w:rPr>
            </w:pPr>
          </w:p>
        </w:tc>
        <w:tc>
          <w:tcPr>
            <w:tcW w:w="1150" w:type="pct"/>
            <w:vAlign w:val="center"/>
          </w:tcPr>
          <w:p w14:paraId="302685F3" w14:textId="77777777" w:rsidR="00020F71" w:rsidRPr="00D331CC" w:rsidRDefault="00020F71" w:rsidP="00E65F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2"/>
                <w:lang w:val="en-GB"/>
              </w:rPr>
            </w:pPr>
          </w:p>
        </w:tc>
      </w:tr>
    </w:tbl>
    <w:p w14:paraId="4381A876" w14:textId="77777777" w:rsidR="00020F71" w:rsidRDefault="00020F71" w:rsidP="00020F71">
      <w:pPr>
        <w:rPr>
          <w:rFonts w:ascii="Times New Roman" w:hAnsi="Times New Roman" w:cs="Times New Roman"/>
          <w:noProof/>
          <w:lang w:val="en-GB"/>
        </w:rPr>
      </w:pPr>
    </w:p>
    <w:p w14:paraId="602890C8" w14:textId="77777777" w:rsidR="00020F71" w:rsidRDefault="00020F71" w:rsidP="00020F71">
      <w:pPr>
        <w:rPr>
          <w:rFonts w:ascii="Times New Roman" w:hAnsi="Times New Roman" w:cs="Times New Roman"/>
          <w:noProof/>
          <w:lang w:val="en-GB"/>
        </w:rPr>
        <w:sectPr w:rsidR="00020F71" w:rsidSect="00344384">
          <w:pgSz w:w="11906" w:h="16838"/>
          <w:pgMar w:top="1417" w:right="1417" w:bottom="1417" w:left="1417" w:header="708" w:footer="708" w:gutter="0"/>
          <w:cols w:space="708"/>
          <w:docGrid w:linePitch="360"/>
        </w:sectPr>
      </w:pPr>
    </w:p>
    <w:p w14:paraId="71E56718" w14:textId="189ABEFD" w:rsidR="005A0E1B" w:rsidRDefault="005A0E1B" w:rsidP="004E6ACD">
      <w:pPr>
        <w:pStyle w:val="Heading3"/>
        <w:numPr>
          <w:ilvl w:val="0"/>
          <w:numId w:val="4"/>
        </w:numPr>
        <w:rPr>
          <w:rFonts w:cs="Times New Roman"/>
        </w:rPr>
      </w:pPr>
      <w:r>
        <w:rPr>
          <w:rFonts w:cs="Times New Roman"/>
          <w:szCs w:val="22"/>
        </w:rPr>
        <w:lastRenderedPageBreak/>
        <w:t xml:space="preserve">Budget </w:t>
      </w:r>
    </w:p>
    <w:p w14:paraId="039DB945" w14:textId="05FB835C" w:rsidR="005A0E1B" w:rsidRDefault="005A0E1B" w:rsidP="004E6ACD"/>
    <w:p w14:paraId="59434994" w14:textId="6D512E39" w:rsidR="005A0E1B" w:rsidRDefault="005A0E1B" w:rsidP="004E6ACD">
      <w:pPr>
        <w:spacing w:line="276" w:lineRule="auto"/>
        <w:jc w:val="both"/>
        <w:rPr>
          <w:rFonts w:ascii="Times New Roman" w:hAnsi="Times New Roman" w:cs="Times New Roman"/>
          <w:bCs/>
          <w:i/>
          <w:iCs/>
          <w:noProof/>
          <w:sz w:val="20"/>
          <w:szCs w:val="20"/>
          <w:lang w:val="en-GB"/>
        </w:rPr>
      </w:pPr>
      <w:r w:rsidRPr="004E6ACD">
        <w:rPr>
          <w:rFonts w:ascii="Times New Roman" w:hAnsi="Times New Roman" w:cs="Times New Roman"/>
          <w:bCs/>
          <w:i/>
          <w:iCs/>
          <w:noProof/>
          <w:sz w:val="20"/>
          <w:szCs w:val="20"/>
          <w:lang w:val="en-GB"/>
        </w:rPr>
        <w:t xml:space="preserve">Please copy and fill a table detailing costs for each project activity. </w:t>
      </w:r>
    </w:p>
    <w:p w14:paraId="4FCC4110" w14:textId="77777777" w:rsidR="00A06370" w:rsidRPr="00782C9D" w:rsidRDefault="00A06370" w:rsidP="00A06370">
      <w:pPr>
        <w:spacing w:line="276" w:lineRule="auto"/>
        <w:jc w:val="both"/>
        <w:rPr>
          <w:rFonts w:ascii="Times New Roman" w:hAnsi="Times New Roman" w:cs="Times New Roman"/>
          <w:bCs/>
          <w:i/>
          <w:iCs/>
          <w:noProof/>
          <w:sz w:val="20"/>
          <w:szCs w:val="20"/>
        </w:rPr>
      </w:pPr>
      <w:r w:rsidRPr="00782C9D">
        <w:rPr>
          <w:rFonts w:ascii="Times New Roman" w:hAnsi="Times New Roman" w:cs="Times New Roman"/>
          <w:bCs/>
          <w:i/>
          <w:iCs/>
          <w:noProof/>
          <w:sz w:val="20"/>
          <w:szCs w:val="20"/>
        </w:rPr>
        <w:t>Non-refundable VAT is considered an eligible cost. Applicant must increase each cost item in the budget by the amount of non-refundable VAT, if and where applicable.</w:t>
      </w:r>
    </w:p>
    <w:p w14:paraId="3CCCFB0B" w14:textId="77777777" w:rsidR="005A0E1B" w:rsidRPr="00D331CC" w:rsidRDefault="005A0E1B" w:rsidP="004E6ACD">
      <w:pPr>
        <w:spacing w:line="276" w:lineRule="auto"/>
        <w:jc w:val="both"/>
        <w:rPr>
          <w:rFonts w:ascii="Times New Roman" w:hAnsi="Times New Roman" w:cs="Times New Roman"/>
          <w:bCs/>
          <w:i/>
          <w:iCs/>
          <w:noProof/>
          <w:szCs w:val="20"/>
          <w:lang w:val="en-GB"/>
        </w:rPr>
      </w:pPr>
    </w:p>
    <w:p w14:paraId="056A9EF7" w14:textId="77777777" w:rsidR="005A0E1B" w:rsidRPr="00D331CC" w:rsidRDefault="005A0E1B" w:rsidP="005A0E1B">
      <w:pPr>
        <w:spacing w:line="360" w:lineRule="auto"/>
        <w:ind w:left="556"/>
        <w:jc w:val="both"/>
        <w:rPr>
          <w:rFonts w:ascii="Times New Roman" w:hAnsi="Times New Roman" w:cs="Times New Roman"/>
          <w:b/>
          <w:bCs/>
          <w:i/>
          <w:iCs/>
          <w:noProof/>
          <w:szCs w:val="20"/>
          <w:lang w:val="en-GB"/>
        </w:rPr>
      </w:pPr>
      <w:r w:rsidRPr="00D331CC">
        <w:rPr>
          <w:rFonts w:ascii="Times New Roman" w:hAnsi="Times New Roman" w:cs="Times New Roman"/>
          <w:b/>
          <w:bCs/>
          <w:i/>
          <w:iCs/>
          <w:noProof/>
          <w:szCs w:val="20"/>
          <w:lang w:val="en-GB"/>
        </w:rPr>
        <w:t>[activity 1]</w:t>
      </w:r>
    </w:p>
    <w:tbl>
      <w:tblPr>
        <w:tblStyle w:val="Tablicareetke4-isticanje31"/>
        <w:tblW w:w="5000" w:type="pct"/>
        <w:tblLook w:val="04A0" w:firstRow="1" w:lastRow="0" w:firstColumn="1" w:lastColumn="0" w:noHBand="0" w:noVBand="1"/>
      </w:tblPr>
      <w:tblGrid>
        <w:gridCol w:w="862"/>
        <w:gridCol w:w="1043"/>
        <w:gridCol w:w="1183"/>
        <w:gridCol w:w="1399"/>
        <w:gridCol w:w="1043"/>
        <w:gridCol w:w="646"/>
        <w:gridCol w:w="827"/>
        <w:gridCol w:w="2059"/>
      </w:tblGrid>
      <w:tr w:rsidR="005A0E1B" w:rsidRPr="00D331CC" w14:paraId="69E4B4D5" w14:textId="77777777" w:rsidTr="004E6A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shd w:val="clear" w:color="auto" w:fill="295A4D"/>
            <w:vAlign w:val="center"/>
          </w:tcPr>
          <w:p w14:paraId="6661284B" w14:textId="77777777" w:rsidR="005A0E1B" w:rsidRPr="00D331CC" w:rsidRDefault="005A0E1B" w:rsidP="00E65FA7">
            <w:pPr>
              <w:jc w:val="center"/>
              <w:rPr>
                <w:rFonts w:ascii="Times New Roman" w:hAnsi="Times New Roman"/>
                <w:b w:val="0"/>
                <w:bCs w:val="0"/>
                <w:iCs/>
                <w:noProof/>
                <w:sz w:val="20"/>
                <w:szCs w:val="20"/>
                <w:lang w:val="en-GB"/>
              </w:rPr>
            </w:pPr>
            <w:r w:rsidRPr="00D331CC">
              <w:rPr>
                <w:rFonts w:ascii="Times New Roman" w:hAnsi="Times New Roman"/>
                <w:iCs/>
                <w:noProof/>
                <w:sz w:val="20"/>
                <w:szCs w:val="20"/>
                <w:lang w:val="en-GB"/>
              </w:rPr>
              <w:t>Cost name</w:t>
            </w:r>
          </w:p>
        </w:tc>
        <w:tc>
          <w:tcPr>
            <w:tcW w:w="579" w:type="pct"/>
            <w:shd w:val="clear" w:color="auto" w:fill="295A4D"/>
            <w:vAlign w:val="center"/>
          </w:tcPr>
          <w:p w14:paraId="3853B8C9" w14:textId="77777777" w:rsidR="005A0E1B" w:rsidRPr="00D331CC" w:rsidRDefault="005A0E1B"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noProof/>
                <w:sz w:val="20"/>
                <w:szCs w:val="20"/>
                <w:lang w:val="en-GB"/>
              </w:rPr>
            </w:pPr>
            <w:r w:rsidRPr="00D331CC">
              <w:rPr>
                <w:rFonts w:ascii="Times New Roman" w:hAnsi="Times New Roman"/>
                <w:iCs/>
                <w:noProof/>
                <w:sz w:val="20"/>
                <w:szCs w:val="20"/>
                <w:lang w:val="en-GB"/>
              </w:rPr>
              <w:t>Cost category</w:t>
            </w:r>
          </w:p>
        </w:tc>
        <w:tc>
          <w:tcPr>
            <w:tcW w:w="631" w:type="pct"/>
            <w:shd w:val="clear" w:color="auto" w:fill="295A4D"/>
            <w:vAlign w:val="center"/>
          </w:tcPr>
          <w:p w14:paraId="7EE4D44D" w14:textId="77777777" w:rsidR="005A0E1B" w:rsidRPr="00D331CC" w:rsidRDefault="005A0E1B"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noProof/>
                <w:sz w:val="20"/>
                <w:szCs w:val="20"/>
                <w:lang w:val="en-GB"/>
              </w:rPr>
            </w:pPr>
            <w:r w:rsidRPr="00D331CC">
              <w:rPr>
                <w:rFonts w:ascii="Times New Roman" w:hAnsi="Times New Roman"/>
                <w:iCs/>
                <w:noProof/>
                <w:sz w:val="20"/>
                <w:szCs w:val="20"/>
                <w:lang w:val="en-GB"/>
              </w:rPr>
              <w:t>Cost-responsible entity</w:t>
            </w:r>
          </w:p>
        </w:tc>
        <w:tc>
          <w:tcPr>
            <w:tcW w:w="775" w:type="pct"/>
            <w:shd w:val="clear" w:color="auto" w:fill="295A4D"/>
            <w:vAlign w:val="center"/>
          </w:tcPr>
          <w:p w14:paraId="2BB193A5" w14:textId="77777777" w:rsidR="005A0E1B" w:rsidRPr="00D331CC" w:rsidRDefault="005A0E1B"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noProof/>
                <w:sz w:val="20"/>
                <w:szCs w:val="20"/>
                <w:lang w:val="en-GB"/>
              </w:rPr>
            </w:pPr>
            <w:r w:rsidRPr="00D331CC">
              <w:rPr>
                <w:rFonts w:ascii="Times New Roman" w:hAnsi="Times New Roman"/>
                <w:iCs/>
                <w:noProof/>
                <w:sz w:val="20"/>
                <w:szCs w:val="20"/>
                <w:lang w:val="en-GB"/>
              </w:rPr>
              <w:t>Funding category</w:t>
            </w:r>
          </w:p>
        </w:tc>
        <w:tc>
          <w:tcPr>
            <w:tcW w:w="579" w:type="pct"/>
            <w:shd w:val="clear" w:color="auto" w:fill="295A4D"/>
            <w:vAlign w:val="center"/>
          </w:tcPr>
          <w:p w14:paraId="5679FC94" w14:textId="77777777" w:rsidR="005A0E1B" w:rsidRPr="00D331CC" w:rsidRDefault="005A0E1B"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noProof/>
                <w:sz w:val="20"/>
                <w:szCs w:val="20"/>
                <w:lang w:val="en-GB"/>
              </w:rPr>
            </w:pPr>
            <w:r w:rsidRPr="00D331CC">
              <w:rPr>
                <w:rFonts w:ascii="Times New Roman" w:hAnsi="Times New Roman"/>
                <w:iCs/>
                <w:noProof/>
                <w:sz w:val="20"/>
                <w:szCs w:val="20"/>
                <w:lang w:val="en-GB"/>
              </w:rPr>
              <w:t>Number of units</w:t>
            </w:r>
          </w:p>
        </w:tc>
        <w:tc>
          <w:tcPr>
            <w:tcW w:w="359" w:type="pct"/>
            <w:shd w:val="clear" w:color="auto" w:fill="295A4D"/>
            <w:vAlign w:val="center"/>
          </w:tcPr>
          <w:p w14:paraId="20DB993A" w14:textId="77777777" w:rsidR="005A0E1B" w:rsidRPr="00D331CC" w:rsidRDefault="005A0E1B"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noProof/>
                <w:sz w:val="20"/>
                <w:szCs w:val="20"/>
                <w:lang w:val="en-GB"/>
              </w:rPr>
            </w:pPr>
            <w:r w:rsidRPr="00D331CC">
              <w:rPr>
                <w:rFonts w:ascii="Times New Roman" w:hAnsi="Times New Roman"/>
                <w:iCs/>
                <w:noProof/>
                <w:sz w:val="20"/>
                <w:szCs w:val="20"/>
                <w:lang w:val="en-GB"/>
              </w:rPr>
              <w:t>Unit cost</w:t>
            </w:r>
          </w:p>
        </w:tc>
        <w:tc>
          <w:tcPr>
            <w:tcW w:w="459" w:type="pct"/>
            <w:shd w:val="clear" w:color="auto" w:fill="295A4D"/>
            <w:vAlign w:val="center"/>
          </w:tcPr>
          <w:p w14:paraId="23920948" w14:textId="77777777" w:rsidR="005A0E1B" w:rsidRPr="00D331CC" w:rsidRDefault="005A0E1B"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noProof/>
                <w:sz w:val="20"/>
                <w:szCs w:val="20"/>
                <w:lang w:val="en-GB"/>
              </w:rPr>
            </w:pPr>
            <w:r w:rsidRPr="00D331CC">
              <w:rPr>
                <w:rFonts w:ascii="Times New Roman" w:hAnsi="Times New Roman"/>
                <w:iCs/>
                <w:noProof/>
                <w:sz w:val="20"/>
                <w:szCs w:val="20"/>
                <w:lang w:val="en-GB"/>
              </w:rPr>
              <w:t>Total</w:t>
            </w:r>
          </w:p>
        </w:tc>
        <w:tc>
          <w:tcPr>
            <w:tcW w:w="1139" w:type="pct"/>
            <w:shd w:val="clear" w:color="auto" w:fill="295A4D"/>
            <w:vAlign w:val="center"/>
          </w:tcPr>
          <w:p w14:paraId="347AE660" w14:textId="77777777" w:rsidR="005A0E1B" w:rsidRPr="00D331CC" w:rsidRDefault="005A0E1B"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noProof/>
                <w:sz w:val="20"/>
                <w:szCs w:val="20"/>
                <w:lang w:val="en-GB"/>
              </w:rPr>
            </w:pPr>
            <w:r w:rsidRPr="00D331CC">
              <w:rPr>
                <w:rFonts w:ascii="Times New Roman" w:hAnsi="Times New Roman"/>
                <w:iCs/>
                <w:noProof/>
                <w:sz w:val="20"/>
                <w:szCs w:val="20"/>
                <w:lang w:val="en-GB"/>
              </w:rPr>
              <w:t>Description</w:t>
            </w:r>
          </w:p>
        </w:tc>
      </w:tr>
      <w:tr w:rsidR="005A0E1B" w:rsidRPr="00D331CC" w14:paraId="08112359" w14:textId="77777777" w:rsidTr="00E65FA7">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479" w:type="pct"/>
            <w:vAlign w:val="center"/>
          </w:tcPr>
          <w:p w14:paraId="05FA45EB" w14:textId="77777777" w:rsidR="005A0E1B" w:rsidRPr="00D331CC" w:rsidRDefault="005A0E1B" w:rsidP="00E65FA7">
            <w:pPr>
              <w:rPr>
                <w:rFonts w:ascii="Times New Roman" w:hAnsi="Times New Roman"/>
                <w:b w:val="0"/>
                <w:bCs w:val="0"/>
                <w:i/>
                <w:iCs/>
                <w:noProof/>
                <w:sz w:val="20"/>
                <w:szCs w:val="20"/>
                <w:lang w:val="en-GB"/>
              </w:rPr>
            </w:pPr>
            <w:r w:rsidRPr="00D331CC">
              <w:rPr>
                <w:rFonts w:ascii="Times New Roman" w:hAnsi="Times New Roman"/>
                <w:i/>
                <w:iCs/>
                <w:noProof/>
                <w:sz w:val="20"/>
                <w:szCs w:val="20"/>
                <w:lang w:val="en-GB"/>
              </w:rPr>
              <w:t>[cost 1]</w:t>
            </w:r>
          </w:p>
        </w:tc>
        <w:tc>
          <w:tcPr>
            <w:tcW w:w="579" w:type="pct"/>
          </w:tcPr>
          <w:p w14:paraId="0BCDADF8" w14:textId="77777777" w:rsidR="005A0E1B" w:rsidRPr="00440E46"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color w:val="AEAAAA" w:themeColor="background2" w:themeShade="BF"/>
                <w:sz w:val="20"/>
                <w:szCs w:val="20"/>
              </w:rPr>
            </w:pPr>
            <w:r w:rsidRPr="00440E46">
              <w:rPr>
                <w:rFonts w:ascii="Times New Roman" w:hAnsi="Times New Roman"/>
                <w:bCs/>
                <w:i/>
                <w:iCs/>
                <w:color w:val="AEAAAA" w:themeColor="background2" w:themeShade="BF"/>
                <w:sz w:val="20"/>
                <w:szCs w:val="20"/>
              </w:rPr>
              <w:t>&lt;Other direct costs&gt;</w:t>
            </w:r>
          </w:p>
          <w:p w14:paraId="6C97C75A" w14:textId="6A08C894" w:rsidR="005A0E1B" w:rsidRPr="00440E46"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sz w:val="20"/>
                <w:szCs w:val="20"/>
                <w:lang w:val="en-GB"/>
              </w:rPr>
            </w:pPr>
          </w:p>
        </w:tc>
        <w:tc>
          <w:tcPr>
            <w:tcW w:w="631" w:type="pct"/>
          </w:tcPr>
          <w:p w14:paraId="15C7B3BF" w14:textId="77777777" w:rsidR="005A0E1B" w:rsidRPr="00440E46"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sz w:val="20"/>
                <w:szCs w:val="20"/>
                <w:lang w:val="en-GB"/>
              </w:rPr>
            </w:pPr>
          </w:p>
        </w:tc>
        <w:tc>
          <w:tcPr>
            <w:tcW w:w="775" w:type="pct"/>
          </w:tcPr>
          <w:p w14:paraId="2947572B" w14:textId="77777777" w:rsidR="005A0E1B" w:rsidRPr="00440E46"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color w:val="AEAAAA" w:themeColor="background2" w:themeShade="BF"/>
                <w:sz w:val="20"/>
                <w:szCs w:val="20"/>
                <w:lang w:val="en-GB"/>
              </w:rPr>
            </w:pPr>
            <w:r w:rsidRPr="00440E46">
              <w:rPr>
                <w:rFonts w:ascii="Times New Roman" w:hAnsi="Times New Roman"/>
                <w:bCs/>
                <w:i/>
                <w:iCs/>
                <w:noProof/>
                <w:color w:val="AEAAAA" w:themeColor="background2" w:themeShade="BF"/>
                <w:sz w:val="20"/>
                <w:szCs w:val="20"/>
                <w:lang w:val="en-GB"/>
              </w:rPr>
              <w:t>&lt;Grant for research organization&gt;</w:t>
            </w:r>
          </w:p>
          <w:p w14:paraId="59325D9E" w14:textId="5DB9E6E4" w:rsidR="005A0E1B" w:rsidRPr="00440E46"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sz w:val="20"/>
                <w:szCs w:val="20"/>
                <w:lang w:val="en-GB"/>
              </w:rPr>
            </w:pPr>
          </w:p>
        </w:tc>
        <w:tc>
          <w:tcPr>
            <w:tcW w:w="579" w:type="pct"/>
            <w:vAlign w:val="center"/>
          </w:tcPr>
          <w:p w14:paraId="7C3E4DD6" w14:textId="77777777" w:rsidR="005A0E1B" w:rsidRPr="00D331CC"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359" w:type="pct"/>
            <w:vAlign w:val="center"/>
          </w:tcPr>
          <w:p w14:paraId="7D3D09F8" w14:textId="77777777" w:rsidR="005A0E1B" w:rsidRPr="00D331CC"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459" w:type="pct"/>
            <w:vAlign w:val="center"/>
          </w:tcPr>
          <w:p w14:paraId="29B4596B" w14:textId="77777777" w:rsidR="005A0E1B" w:rsidRPr="00D331CC"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1139" w:type="pct"/>
            <w:vAlign w:val="center"/>
          </w:tcPr>
          <w:p w14:paraId="06D72E20" w14:textId="77777777" w:rsidR="005A0E1B" w:rsidRPr="00D331CC"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r>
      <w:tr w:rsidR="005A0E1B" w:rsidRPr="00D331CC" w14:paraId="092E65B4" w14:textId="77777777" w:rsidTr="00E65FA7">
        <w:tc>
          <w:tcPr>
            <w:cnfStyle w:val="001000000000" w:firstRow="0" w:lastRow="0" w:firstColumn="1" w:lastColumn="0" w:oddVBand="0" w:evenVBand="0" w:oddHBand="0" w:evenHBand="0" w:firstRowFirstColumn="0" w:firstRowLastColumn="0" w:lastRowFirstColumn="0" w:lastRowLastColumn="0"/>
            <w:tcW w:w="479" w:type="pct"/>
            <w:vAlign w:val="center"/>
          </w:tcPr>
          <w:p w14:paraId="1485B6C5" w14:textId="77777777" w:rsidR="005A0E1B" w:rsidRPr="00D331CC" w:rsidRDefault="005A0E1B" w:rsidP="00E65FA7">
            <w:pPr>
              <w:spacing w:line="360" w:lineRule="auto"/>
              <w:rPr>
                <w:rFonts w:ascii="Times New Roman" w:hAnsi="Times New Roman"/>
                <w:b w:val="0"/>
                <w:bCs w:val="0"/>
                <w:i/>
                <w:iCs/>
                <w:noProof/>
                <w:sz w:val="20"/>
                <w:szCs w:val="20"/>
                <w:lang w:val="en-GB"/>
              </w:rPr>
            </w:pPr>
            <w:r w:rsidRPr="00D331CC">
              <w:rPr>
                <w:rFonts w:ascii="Times New Roman" w:hAnsi="Times New Roman"/>
                <w:i/>
                <w:iCs/>
                <w:noProof/>
                <w:sz w:val="20"/>
                <w:szCs w:val="20"/>
                <w:lang w:val="en-GB"/>
              </w:rPr>
              <w:t>[cost 2]</w:t>
            </w:r>
          </w:p>
        </w:tc>
        <w:tc>
          <w:tcPr>
            <w:tcW w:w="579" w:type="pct"/>
          </w:tcPr>
          <w:p w14:paraId="68C16833"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631" w:type="pct"/>
          </w:tcPr>
          <w:p w14:paraId="5EC7550D"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775" w:type="pct"/>
          </w:tcPr>
          <w:p w14:paraId="2016BC7A"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579" w:type="pct"/>
            <w:vAlign w:val="center"/>
          </w:tcPr>
          <w:p w14:paraId="23494540"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359" w:type="pct"/>
            <w:vAlign w:val="center"/>
          </w:tcPr>
          <w:p w14:paraId="4CF2732E"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459" w:type="pct"/>
            <w:vAlign w:val="center"/>
          </w:tcPr>
          <w:p w14:paraId="0C3977C4"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1139" w:type="pct"/>
            <w:vAlign w:val="center"/>
          </w:tcPr>
          <w:p w14:paraId="13B45BB2"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r>
      <w:tr w:rsidR="005A0E1B" w:rsidRPr="00D331CC" w14:paraId="4538A505" w14:textId="77777777" w:rsidTr="00E65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vAlign w:val="center"/>
          </w:tcPr>
          <w:p w14:paraId="54005A0B" w14:textId="77777777" w:rsidR="005A0E1B" w:rsidRPr="00D331CC" w:rsidRDefault="005A0E1B" w:rsidP="00E65FA7">
            <w:pPr>
              <w:spacing w:line="360" w:lineRule="auto"/>
              <w:rPr>
                <w:rFonts w:ascii="Times New Roman" w:hAnsi="Times New Roman"/>
                <w:b w:val="0"/>
                <w:bCs w:val="0"/>
                <w:i/>
                <w:iCs/>
                <w:noProof/>
                <w:sz w:val="20"/>
                <w:szCs w:val="20"/>
                <w:lang w:val="en-GB"/>
              </w:rPr>
            </w:pPr>
            <w:r w:rsidRPr="00D331CC">
              <w:rPr>
                <w:rFonts w:ascii="Times New Roman" w:hAnsi="Times New Roman"/>
                <w:i/>
                <w:iCs/>
                <w:noProof/>
                <w:sz w:val="20"/>
                <w:szCs w:val="20"/>
                <w:lang w:val="en-GB"/>
              </w:rPr>
              <w:t>[cost 3]</w:t>
            </w:r>
          </w:p>
        </w:tc>
        <w:tc>
          <w:tcPr>
            <w:tcW w:w="579" w:type="pct"/>
          </w:tcPr>
          <w:p w14:paraId="2C8B45EB" w14:textId="77777777" w:rsidR="005A0E1B" w:rsidRPr="00D331CC" w:rsidRDefault="005A0E1B" w:rsidP="00E65F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631" w:type="pct"/>
          </w:tcPr>
          <w:p w14:paraId="76060DC0" w14:textId="77777777" w:rsidR="005A0E1B" w:rsidRPr="00D331CC" w:rsidRDefault="005A0E1B" w:rsidP="00E65F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775" w:type="pct"/>
          </w:tcPr>
          <w:p w14:paraId="614A8698" w14:textId="77777777" w:rsidR="005A0E1B" w:rsidRPr="00D331CC" w:rsidRDefault="005A0E1B" w:rsidP="00E65F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579" w:type="pct"/>
            <w:vAlign w:val="center"/>
          </w:tcPr>
          <w:p w14:paraId="031A5B33" w14:textId="77777777" w:rsidR="005A0E1B" w:rsidRPr="00D331CC" w:rsidRDefault="005A0E1B" w:rsidP="00E65F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359" w:type="pct"/>
            <w:vAlign w:val="center"/>
          </w:tcPr>
          <w:p w14:paraId="25296F2C" w14:textId="77777777" w:rsidR="005A0E1B" w:rsidRPr="00D331CC" w:rsidRDefault="005A0E1B" w:rsidP="00E65F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459" w:type="pct"/>
            <w:vAlign w:val="center"/>
          </w:tcPr>
          <w:p w14:paraId="419AB4F1" w14:textId="77777777" w:rsidR="005A0E1B" w:rsidRPr="00D331CC" w:rsidRDefault="005A0E1B" w:rsidP="00E65F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1139" w:type="pct"/>
            <w:vAlign w:val="center"/>
          </w:tcPr>
          <w:p w14:paraId="671C56BE" w14:textId="77777777" w:rsidR="005A0E1B" w:rsidRPr="00D331CC" w:rsidRDefault="005A0E1B" w:rsidP="00E65F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r>
      <w:tr w:rsidR="005A0E1B" w:rsidRPr="00D331CC" w14:paraId="52F52478" w14:textId="77777777" w:rsidTr="00E65FA7">
        <w:tc>
          <w:tcPr>
            <w:cnfStyle w:val="001000000000" w:firstRow="0" w:lastRow="0" w:firstColumn="1" w:lastColumn="0" w:oddVBand="0" w:evenVBand="0" w:oddHBand="0" w:evenHBand="0" w:firstRowFirstColumn="0" w:firstRowLastColumn="0" w:lastRowFirstColumn="0" w:lastRowLastColumn="0"/>
            <w:tcW w:w="479" w:type="pct"/>
            <w:vAlign w:val="center"/>
          </w:tcPr>
          <w:p w14:paraId="291F7D2C" w14:textId="77777777" w:rsidR="005A0E1B" w:rsidRPr="00D331CC" w:rsidRDefault="005A0E1B" w:rsidP="00E65FA7">
            <w:pPr>
              <w:spacing w:line="360" w:lineRule="auto"/>
              <w:rPr>
                <w:rFonts w:ascii="Times New Roman" w:hAnsi="Times New Roman"/>
                <w:b w:val="0"/>
                <w:bCs w:val="0"/>
                <w:i/>
                <w:iCs/>
                <w:noProof/>
                <w:sz w:val="20"/>
                <w:szCs w:val="20"/>
                <w:lang w:val="en-GB"/>
              </w:rPr>
            </w:pPr>
            <w:r w:rsidRPr="00D331CC">
              <w:rPr>
                <w:rFonts w:ascii="Times New Roman" w:hAnsi="Times New Roman"/>
                <w:i/>
                <w:iCs/>
                <w:noProof/>
                <w:sz w:val="20"/>
                <w:szCs w:val="20"/>
                <w:lang w:val="en-GB"/>
              </w:rPr>
              <w:t>…</w:t>
            </w:r>
          </w:p>
        </w:tc>
        <w:tc>
          <w:tcPr>
            <w:tcW w:w="579" w:type="pct"/>
          </w:tcPr>
          <w:p w14:paraId="3811B7FC"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631" w:type="pct"/>
          </w:tcPr>
          <w:p w14:paraId="1ACBFE77"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775" w:type="pct"/>
          </w:tcPr>
          <w:p w14:paraId="1EEDCC63"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579" w:type="pct"/>
            <w:vAlign w:val="center"/>
          </w:tcPr>
          <w:p w14:paraId="23C6AB70"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359" w:type="pct"/>
            <w:vAlign w:val="center"/>
          </w:tcPr>
          <w:p w14:paraId="17ABA761"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459" w:type="pct"/>
            <w:vAlign w:val="center"/>
          </w:tcPr>
          <w:p w14:paraId="2F40F6DA"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1139" w:type="pct"/>
            <w:vAlign w:val="center"/>
          </w:tcPr>
          <w:p w14:paraId="6A4ACF07"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r>
    </w:tbl>
    <w:p w14:paraId="21850323" w14:textId="77777777" w:rsidR="005A0E1B" w:rsidRPr="00D331CC" w:rsidRDefault="005A0E1B" w:rsidP="005A0E1B">
      <w:pPr>
        <w:spacing w:before="240" w:line="360" w:lineRule="auto"/>
        <w:ind w:left="556"/>
        <w:jc w:val="both"/>
        <w:rPr>
          <w:rFonts w:ascii="Times New Roman" w:hAnsi="Times New Roman" w:cs="Times New Roman"/>
          <w:b/>
          <w:bCs/>
          <w:i/>
          <w:iCs/>
          <w:noProof/>
          <w:szCs w:val="20"/>
          <w:lang w:val="en-GB"/>
        </w:rPr>
      </w:pPr>
      <w:r w:rsidRPr="00D331CC">
        <w:rPr>
          <w:rFonts w:ascii="Times New Roman" w:hAnsi="Times New Roman" w:cs="Times New Roman"/>
          <w:b/>
          <w:bCs/>
          <w:i/>
          <w:iCs/>
          <w:noProof/>
          <w:szCs w:val="20"/>
          <w:lang w:val="en-GB"/>
        </w:rPr>
        <w:t>[activity 2]</w:t>
      </w:r>
    </w:p>
    <w:tbl>
      <w:tblPr>
        <w:tblStyle w:val="Tablicareetke4-isticanje31"/>
        <w:tblW w:w="5000" w:type="pct"/>
        <w:tblLook w:val="04A0" w:firstRow="1" w:lastRow="0" w:firstColumn="1" w:lastColumn="0" w:noHBand="0" w:noVBand="1"/>
      </w:tblPr>
      <w:tblGrid>
        <w:gridCol w:w="862"/>
        <w:gridCol w:w="1043"/>
        <w:gridCol w:w="1183"/>
        <w:gridCol w:w="1399"/>
        <w:gridCol w:w="1043"/>
        <w:gridCol w:w="646"/>
        <w:gridCol w:w="827"/>
        <w:gridCol w:w="2059"/>
      </w:tblGrid>
      <w:tr w:rsidR="005A0E1B" w:rsidRPr="00D331CC" w14:paraId="54222EF1" w14:textId="77777777" w:rsidTr="004E6A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shd w:val="clear" w:color="auto" w:fill="295A4D"/>
            <w:vAlign w:val="center"/>
          </w:tcPr>
          <w:p w14:paraId="06D60CA4" w14:textId="77777777" w:rsidR="005A0E1B" w:rsidRPr="00D331CC" w:rsidRDefault="005A0E1B" w:rsidP="00E65FA7">
            <w:pPr>
              <w:jc w:val="center"/>
              <w:rPr>
                <w:rFonts w:ascii="Times New Roman" w:hAnsi="Times New Roman"/>
                <w:b w:val="0"/>
                <w:bCs w:val="0"/>
                <w:iCs/>
                <w:noProof/>
                <w:sz w:val="20"/>
                <w:szCs w:val="20"/>
                <w:lang w:val="en-GB"/>
              </w:rPr>
            </w:pPr>
            <w:r w:rsidRPr="00D331CC">
              <w:rPr>
                <w:rFonts w:ascii="Times New Roman" w:hAnsi="Times New Roman"/>
                <w:iCs/>
                <w:noProof/>
                <w:sz w:val="20"/>
                <w:szCs w:val="20"/>
                <w:lang w:val="en-GB"/>
              </w:rPr>
              <w:t>Cost name</w:t>
            </w:r>
          </w:p>
        </w:tc>
        <w:tc>
          <w:tcPr>
            <w:tcW w:w="579" w:type="pct"/>
            <w:shd w:val="clear" w:color="auto" w:fill="295A4D"/>
            <w:vAlign w:val="center"/>
          </w:tcPr>
          <w:p w14:paraId="5CAFA886" w14:textId="77777777" w:rsidR="005A0E1B" w:rsidRPr="00D331CC" w:rsidRDefault="005A0E1B"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noProof/>
                <w:sz w:val="20"/>
                <w:szCs w:val="20"/>
                <w:lang w:val="en-GB"/>
              </w:rPr>
            </w:pPr>
            <w:r w:rsidRPr="00D331CC">
              <w:rPr>
                <w:rFonts w:ascii="Times New Roman" w:hAnsi="Times New Roman"/>
                <w:iCs/>
                <w:noProof/>
                <w:sz w:val="20"/>
                <w:szCs w:val="20"/>
                <w:lang w:val="en-GB"/>
              </w:rPr>
              <w:t>Cost category</w:t>
            </w:r>
          </w:p>
        </w:tc>
        <w:tc>
          <w:tcPr>
            <w:tcW w:w="631" w:type="pct"/>
            <w:shd w:val="clear" w:color="auto" w:fill="295A4D"/>
            <w:vAlign w:val="center"/>
          </w:tcPr>
          <w:p w14:paraId="59E0F851" w14:textId="77777777" w:rsidR="005A0E1B" w:rsidRPr="00D331CC" w:rsidRDefault="005A0E1B"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noProof/>
                <w:sz w:val="20"/>
                <w:szCs w:val="20"/>
                <w:lang w:val="en-GB"/>
              </w:rPr>
            </w:pPr>
            <w:r w:rsidRPr="00D331CC">
              <w:rPr>
                <w:rFonts w:ascii="Times New Roman" w:hAnsi="Times New Roman"/>
                <w:iCs/>
                <w:noProof/>
                <w:sz w:val="20"/>
                <w:szCs w:val="20"/>
                <w:lang w:val="en-GB"/>
              </w:rPr>
              <w:t>Cost-responsible entity</w:t>
            </w:r>
          </w:p>
        </w:tc>
        <w:tc>
          <w:tcPr>
            <w:tcW w:w="775" w:type="pct"/>
            <w:shd w:val="clear" w:color="auto" w:fill="295A4D"/>
            <w:vAlign w:val="center"/>
          </w:tcPr>
          <w:p w14:paraId="26A31AE3" w14:textId="77777777" w:rsidR="005A0E1B" w:rsidRPr="00D331CC" w:rsidRDefault="005A0E1B"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noProof/>
                <w:sz w:val="20"/>
                <w:szCs w:val="20"/>
                <w:lang w:val="en-GB"/>
              </w:rPr>
            </w:pPr>
            <w:r w:rsidRPr="00D331CC">
              <w:rPr>
                <w:rFonts w:ascii="Times New Roman" w:hAnsi="Times New Roman"/>
                <w:iCs/>
                <w:noProof/>
                <w:sz w:val="20"/>
                <w:szCs w:val="20"/>
                <w:lang w:val="en-GB"/>
              </w:rPr>
              <w:t>Funding category</w:t>
            </w:r>
          </w:p>
        </w:tc>
        <w:tc>
          <w:tcPr>
            <w:tcW w:w="579" w:type="pct"/>
            <w:shd w:val="clear" w:color="auto" w:fill="295A4D"/>
            <w:vAlign w:val="center"/>
          </w:tcPr>
          <w:p w14:paraId="5A4B39AD" w14:textId="77777777" w:rsidR="005A0E1B" w:rsidRPr="00D331CC" w:rsidRDefault="005A0E1B"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noProof/>
                <w:sz w:val="20"/>
                <w:szCs w:val="20"/>
                <w:lang w:val="en-GB"/>
              </w:rPr>
            </w:pPr>
            <w:r w:rsidRPr="00D331CC">
              <w:rPr>
                <w:rFonts w:ascii="Times New Roman" w:hAnsi="Times New Roman"/>
                <w:iCs/>
                <w:noProof/>
                <w:sz w:val="20"/>
                <w:szCs w:val="20"/>
                <w:lang w:val="en-GB"/>
              </w:rPr>
              <w:t>Number of units</w:t>
            </w:r>
          </w:p>
        </w:tc>
        <w:tc>
          <w:tcPr>
            <w:tcW w:w="359" w:type="pct"/>
            <w:shd w:val="clear" w:color="auto" w:fill="295A4D"/>
            <w:vAlign w:val="center"/>
          </w:tcPr>
          <w:p w14:paraId="12F07911" w14:textId="77777777" w:rsidR="005A0E1B" w:rsidRPr="00D331CC" w:rsidRDefault="005A0E1B"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noProof/>
                <w:sz w:val="20"/>
                <w:szCs w:val="20"/>
                <w:lang w:val="en-GB"/>
              </w:rPr>
            </w:pPr>
            <w:r w:rsidRPr="00D331CC">
              <w:rPr>
                <w:rFonts w:ascii="Times New Roman" w:hAnsi="Times New Roman"/>
                <w:iCs/>
                <w:noProof/>
                <w:sz w:val="20"/>
                <w:szCs w:val="20"/>
                <w:lang w:val="en-GB"/>
              </w:rPr>
              <w:t>Unit cost</w:t>
            </w:r>
          </w:p>
        </w:tc>
        <w:tc>
          <w:tcPr>
            <w:tcW w:w="459" w:type="pct"/>
            <w:shd w:val="clear" w:color="auto" w:fill="295A4D"/>
            <w:vAlign w:val="center"/>
          </w:tcPr>
          <w:p w14:paraId="2E614523" w14:textId="77777777" w:rsidR="005A0E1B" w:rsidRPr="00D331CC" w:rsidRDefault="005A0E1B"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noProof/>
                <w:sz w:val="20"/>
                <w:szCs w:val="20"/>
                <w:lang w:val="en-GB"/>
              </w:rPr>
            </w:pPr>
            <w:r w:rsidRPr="00D331CC">
              <w:rPr>
                <w:rFonts w:ascii="Times New Roman" w:hAnsi="Times New Roman"/>
                <w:iCs/>
                <w:noProof/>
                <w:sz w:val="20"/>
                <w:szCs w:val="20"/>
                <w:lang w:val="en-GB"/>
              </w:rPr>
              <w:t>Total</w:t>
            </w:r>
          </w:p>
        </w:tc>
        <w:tc>
          <w:tcPr>
            <w:tcW w:w="1139" w:type="pct"/>
            <w:shd w:val="clear" w:color="auto" w:fill="295A4D"/>
            <w:vAlign w:val="center"/>
          </w:tcPr>
          <w:p w14:paraId="64A61FE3" w14:textId="77777777" w:rsidR="005A0E1B" w:rsidRPr="00D331CC" w:rsidRDefault="005A0E1B"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noProof/>
                <w:sz w:val="20"/>
                <w:szCs w:val="20"/>
                <w:lang w:val="en-GB"/>
              </w:rPr>
            </w:pPr>
            <w:r w:rsidRPr="00D331CC">
              <w:rPr>
                <w:rFonts w:ascii="Times New Roman" w:hAnsi="Times New Roman"/>
                <w:iCs/>
                <w:noProof/>
                <w:sz w:val="20"/>
                <w:szCs w:val="20"/>
                <w:lang w:val="en-GB"/>
              </w:rPr>
              <w:t>Description</w:t>
            </w:r>
          </w:p>
        </w:tc>
      </w:tr>
      <w:tr w:rsidR="005A0E1B" w:rsidRPr="00D331CC" w14:paraId="6A1DABCC" w14:textId="77777777" w:rsidTr="00E65FA7">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479" w:type="pct"/>
            <w:vAlign w:val="center"/>
          </w:tcPr>
          <w:p w14:paraId="3E6FA779" w14:textId="77777777" w:rsidR="005A0E1B" w:rsidRPr="00D331CC" w:rsidRDefault="005A0E1B" w:rsidP="00E65FA7">
            <w:pPr>
              <w:rPr>
                <w:rFonts w:ascii="Times New Roman" w:hAnsi="Times New Roman"/>
                <w:b w:val="0"/>
                <w:bCs w:val="0"/>
                <w:i/>
                <w:iCs/>
                <w:noProof/>
                <w:sz w:val="20"/>
                <w:szCs w:val="20"/>
                <w:lang w:val="en-GB"/>
              </w:rPr>
            </w:pPr>
            <w:r w:rsidRPr="00D331CC">
              <w:rPr>
                <w:rFonts w:ascii="Times New Roman" w:hAnsi="Times New Roman"/>
                <w:i/>
                <w:iCs/>
                <w:noProof/>
                <w:sz w:val="20"/>
                <w:szCs w:val="20"/>
                <w:lang w:val="en-GB"/>
              </w:rPr>
              <w:t>[cost 1]</w:t>
            </w:r>
          </w:p>
        </w:tc>
        <w:tc>
          <w:tcPr>
            <w:tcW w:w="579" w:type="pct"/>
          </w:tcPr>
          <w:p w14:paraId="1867D708" w14:textId="77777777" w:rsidR="005A0E1B" w:rsidRPr="00440E46"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color w:val="AEAAAA" w:themeColor="background2" w:themeShade="BF"/>
                <w:sz w:val="20"/>
                <w:szCs w:val="20"/>
              </w:rPr>
            </w:pPr>
            <w:r w:rsidRPr="00440E46">
              <w:rPr>
                <w:rFonts w:ascii="Times New Roman" w:hAnsi="Times New Roman"/>
                <w:bCs/>
                <w:i/>
                <w:iCs/>
                <w:color w:val="AEAAAA" w:themeColor="background2" w:themeShade="BF"/>
                <w:sz w:val="20"/>
                <w:szCs w:val="20"/>
              </w:rPr>
              <w:t>&lt;Other direct costs&gt;</w:t>
            </w:r>
          </w:p>
          <w:p w14:paraId="62B0FE88" w14:textId="24F661C9" w:rsidR="005A0E1B" w:rsidRPr="00440E46"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sz w:val="20"/>
                <w:szCs w:val="20"/>
                <w:lang w:val="en-GB"/>
              </w:rPr>
            </w:pPr>
          </w:p>
        </w:tc>
        <w:tc>
          <w:tcPr>
            <w:tcW w:w="631" w:type="pct"/>
          </w:tcPr>
          <w:p w14:paraId="3B21A330" w14:textId="77777777" w:rsidR="005A0E1B" w:rsidRPr="00440E46"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sz w:val="20"/>
                <w:szCs w:val="20"/>
                <w:lang w:val="en-GB"/>
              </w:rPr>
            </w:pPr>
          </w:p>
        </w:tc>
        <w:tc>
          <w:tcPr>
            <w:tcW w:w="775" w:type="pct"/>
          </w:tcPr>
          <w:p w14:paraId="147E44FA" w14:textId="77777777" w:rsidR="005A0E1B" w:rsidRPr="00440E46"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color w:val="AEAAAA" w:themeColor="background2" w:themeShade="BF"/>
                <w:sz w:val="20"/>
                <w:szCs w:val="20"/>
                <w:lang w:val="en-GB"/>
              </w:rPr>
            </w:pPr>
            <w:r w:rsidRPr="00440E46">
              <w:rPr>
                <w:rFonts w:ascii="Times New Roman" w:hAnsi="Times New Roman"/>
                <w:bCs/>
                <w:i/>
                <w:iCs/>
                <w:noProof/>
                <w:color w:val="AEAAAA" w:themeColor="background2" w:themeShade="BF"/>
                <w:sz w:val="20"/>
                <w:szCs w:val="20"/>
                <w:lang w:val="en-GB"/>
              </w:rPr>
              <w:t>&lt;Grant for research organization&gt;</w:t>
            </w:r>
          </w:p>
          <w:p w14:paraId="4BAC4649" w14:textId="7CC8A407" w:rsidR="005A0E1B" w:rsidRPr="00440E46"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sz w:val="20"/>
                <w:szCs w:val="20"/>
                <w:lang w:val="en-GB"/>
              </w:rPr>
            </w:pPr>
          </w:p>
        </w:tc>
        <w:tc>
          <w:tcPr>
            <w:tcW w:w="579" w:type="pct"/>
            <w:vAlign w:val="center"/>
          </w:tcPr>
          <w:p w14:paraId="2B1144F3" w14:textId="77777777" w:rsidR="005A0E1B" w:rsidRPr="00D331CC"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359" w:type="pct"/>
            <w:vAlign w:val="center"/>
          </w:tcPr>
          <w:p w14:paraId="508EDD5E" w14:textId="77777777" w:rsidR="005A0E1B" w:rsidRPr="00D331CC"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459" w:type="pct"/>
            <w:vAlign w:val="center"/>
          </w:tcPr>
          <w:p w14:paraId="13CF36BE" w14:textId="77777777" w:rsidR="005A0E1B" w:rsidRPr="00D331CC"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1139" w:type="pct"/>
            <w:vAlign w:val="center"/>
          </w:tcPr>
          <w:p w14:paraId="0F73D777" w14:textId="77777777" w:rsidR="005A0E1B" w:rsidRPr="00D331CC"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r>
      <w:tr w:rsidR="005A0E1B" w:rsidRPr="00D331CC" w14:paraId="560BFF66" w14:textId="77777777" w:rsidTr="00E65FA7">
        <w:tc>
          <w:tcPr>
            <w:cnfStyle w:val="001000000000" w:firstRow="0" w:lastRow="0" w:firstColumn="1" w:lastColumn="0" w:oddVBand="0" w:evenVBand="0" w:oddHBand="0" w:evenHBand="0" w:firstRowFirstColumn="0" w:firstRowLastColumn="0" w:lastRowFirstColumn="0" w:lastRowLastColumn="0"/>
            <w:tcW w:w="479" w:type="pct"/>
            <w:vAlign w:val="center"/>
          </w:tcPr>
          <w:p w14:paraId="0F549A76" w14:textId="77777777" w:rsidR="005A0E1B" w:rsidRPr="00D331CC" w:rsidRDefault="005A0E1B" w:rsidP="00E65FA7">
            <w:pPr>
              <w:spacing w:line="360" w:lineRule="auto"/>
              <w:rPr>
                <w:rFonts w:ascii="Times New Roman" w:hAnsi="Times New Roman"/>
                <w:b w:val="0"/>
                <w:bCs w:val="0"/>
                <w:i/>
                <w:iCs/>
                <w:noProof/>
                <w:sz w:val="20"/>
                <w:szCs w:val="20"/>
                <w:lang w:val="en-GB"/>
              </w:rPr>
            </w:pPr>
            <w:r w:rsidRPr="00D331CC">
              <w:rPr>
                <w:rFonts w:ascii="Times New Roman" w:hAnsi="Times New Roman"/>
                <w:i/>
                <w:iCs/>
                <w:noProof/>
                <w:sz w:val="20"/>
                <w:szCs w:val="20"/>
                <w:lang w:val="en-GB"/>
              </w:rPr>
              <w:t>[cost 2]</w:t>
            </w:r>
          </w:p>
        </w:tc>
        <w:tc>
          <w:tcPr>
            <w:tcW w:w="579" w:type="pct"/>
          </w:tcPr>
          <w:p w14:paraId="3BB6632E"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631" w:type="pct"/>
          </w:tcPr>
          <w:p w14:paraId="5F07AC08"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775" w:type="pct"/>
          </w:tcPr>
          <w:p w14:paraId="445FA452"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579" w:type="pct"/>
            <w:vAlign w:val="center"/>
          </w:tcPr>
          <w:p w14:paraId="242FA978"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359" w:type="pct"/>
            <w:vAlign w:val="center"/>
          </w:tcPr>
          <w:p w14:paraId="5385259A"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459" w:type="pct"/>
            <w:vAlign w:val="center"/>
          </w:tcPr>
          <w:p w14:paraId="360069F3"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1139" w:type="pct"/>
            <w:vAlign w:val="center"/>
          </w:tcPr>
          <w:p w14:paraId="48ED636C"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r>
      <w:tr w:rsidR="005A0E1B" w:rsidRPr="00D331CC" w14:paraId="595C75AC" w14:textId="77777777" w:rsidTr="00E65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vAlign w:val="center"/>
          </w:tcPr>
          <w:p w14:paraId="2551CBBD" w14:textId="77777777" w:rsidR="005A0E1B" w:rsidRPr="00D331CC" w:rsidRDefault="005A0E1B" w:rsidP="00E65FA7">
            <w:pPr>
              <w:spacing w:line="360" w:lineRule="auto"/>
              <w:rPr>
                <w:rFonts w:ascii="Times New Roman" w:hAnsi="Times New Roman"/>
                <w:b w:val="0"/>
                <w:bCs w:val="0"/>
                <w:i/>
                <w:iCs/>
                <w:noProof/>
                <w:sz w:val="20"/>
                <w:szCs w:val="20"/>
                <w:lang w:val="en-GB"/>
              </w:rPr>
            </w:pPr>
            <w:r w:rsidRPr="00D331CC">
              <w:rPr>
                <w:rFonts w:ascii="Times New Roman" w:hAnsi="Times New Roman"/>
                <w:i/>
                <w:iCs/>
                <w:noProof/>
                <w:sz w:val="20"/>
                <w:szCs w:val="20"/>
                <w:lang w:val="en-GB"/>
              </w:rPr>
              <w:t>[cost 3]</w:t>
            </w:r>
          </w:p>
        </w:tc>
        <w:tc>
          <w:tcPr>
            <w:tcW w:w="579" w:type="pct"/>
          </w:tcPr>
          <w:p w14:paraId="4E01E9C6" w14:textId="77777777" w:rsidR="005A0E1B" w:rsidRPr="00D331CC" w:rsidRDefault="005A0E1B" w:rsidP="00E65F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631" w:type="pct"/>
          </w:tcPr>
          <w:p w14:paraId="3A724226" w14:textId="77777777" w:rsidR="005A0E1B" w:rsidRPr="00D331CC" w:rsidRDefault="005A0E1B" w:rsidP="00E65F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775" w:type="pct"/>
          </w:tcPr>
          <w:p w14:paraId="4C6070E3" w14:textId="77777777" w:rsidR="005A0E1B" w:rsidRPr="00D331CC" w:rsidRDefault="005A0E1B" w:rsidP="00E65F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579" w:type="pct"/>
            <w:vAlign w:val="center"/>
          </w:tcPr>
          <w:p w14:paraId="2AD7A070" w14:textId="77777777" w:rsidR="005A0E1B" w:rsidRPr="00D331CC" w:rsidRDefault="005A0E1B" w:rsidP="00E65F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359" w:type="pct"/>
            <w:vAlign w:val="center"/>
          </w:tcPr>
          <w:p w14:paraId="2D32B8B6" w14:textId="77777777" w:rsidR="005A0E1B" w:rsidRPr="00D331CC" w:rsidRDefault="005A0E1B" w:rsidP="00E65F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459" w:type="pct"/>
            <w:vAlign w:val="center"/>
          </w:tcPr>
          <w:p w14:paraId="0DE4F7A9" w14:textId="77777777" w:rsidR="005A0E1B" w:rsidRPr="00D331CC" w:rsidRDefault="005A0E1B" w:rsidP="00E65F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1139" w:type="pct"/>
            <w:vAlign w:val="center"/>
          </w:tcPr>
          <w:p w14:paraId="23FDC432" w14:textId="77777777" w:rsidR="005A0E1B" w:rsidRPr="00D331CC" w:rsidRDefault="005A0E1B" w:rsidP="00E65F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r>
      <w:tr w:rsidR="005A0E1B" w:rsidRPr="00D331CC" w14:paraId="5ACBA0AC" w14:textId="77777777" w:rsidTr="00E65FA7">
        <w:tc>
          <w:tcPr>
            <w:cnfStyle w:val="001000000000" w:firstRow="0" w:lastRow="0" w:firstColumn="1" w:lastColumn="0" w:oddVBand="0" w:evenVBand="0" w:oddHBand="0" w:evenHBand="0" w:firstRowFirstColumn="0" w:firstRowLastColumn="0" w:lastRowFirstColumn="0" w:lastRowLastColumn="0"/>
            <w:tcW w:w="479" w:type="pct"/>
            <w:vAlign w:val="center"/>
          </w:tcPr>
          <w:p w14:paraId="4B1B3A93" w14:textId="77777777" w:rsidR="005A0E1B" w:rsidRPr="00D331CC" w:rsidRDefault="005A0E1B" w:rsidP="00E65FA7">
            <w:pPr>
              <w:spacing w:line="360" w:lineRule="auto"/>
              <w:rPr>
                <w:rFonts w:ascii="Times New Roman" w:hAnsi="Times New Roman"/>
                <w:b w:val="0"/>
                <w:bCs w:val="0"/>
                <w:i/>
                <w:iCs/>
                <w:noProof/>
                <w:sz w:val="20"/>
                <w:szCs w:val="20"/>
                <w:lang w:val="en-GB"/>
              </w:rPr>
            </w:pPr>
            <w:r w:rsidRPr="00D331CC">
              <w:rPr>
                <w:rFonts w:ascii="Times New Roman" w:hAnsi="Times New Roman"/>
                <w:i/>
                <w:iCs/>
                <w:noProof/>
                <w:sz w:val="20"/>
                <w:szCs w:val="20"/>
                <w:lang w:val="en-GB"/>
              </w:rPr>
              <w:t>…</w:t>
            </w:r>
          </w:p>
        </w:tc>
        <w:tc>
          <w:tcPr>
            <w:tcW w:w="579" w:type="pct"/>
          </w:tcPr>
          <w:p w14:paraId="6EA2F33D"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631" w:type="pct"/>
          </w:tcPr>
          <w:p w14:paraId="7C5A6331"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775" w:type="pct"/>
          </w:tcPr>
          <w:p w14:paraId="329C4EB4"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579" w:type="pct"/>
            <w:vAlign w:val="center"/>
          </w:tcPr>
          <w:p w14:paraId="31842BA1"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359" w:type="pct"/>
            <w:vAlign w:val="center"/>
          </w:tcPr>
          <w:p w14:paraId="368A89F8"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459" w:type="pct"/>
            <w:vAlign w:val="center"/>
          </w:tcPr>
          <w:p w14:paraId="7BDBB7B2"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1139" w:type="pct"/>
            <w:vAlign w:val="center"/>
          </w:tcPr>
          <w:p w14:paraId="3723283E"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r>
    </w:tbl>
    <w:p w14:paraId="50DFD1A2" w14:textId="0A1381AA" w:rsidR="00E6730F" w:rsidRDefault="00E6730F">
      <w:pPr>
        <w:pStyle w:val="Heading3"/>
        <w:numPr>
          <w:ilvl w:val="0"/>
          <w:numId w:val="0"/>
        </w:numPr>
        <w:ind w:left="788"/>
        <w:rPr>
          <w:rFonts w:cs="Times New Roman"/>
          <w:b w:val="0"/>
          <w:noProof/>
          <w:color w:val="5B9BD5" w:themeColor="accent1"/>
          <w:sz w:val="26"/>
          <w:szCs w:val="26"/>
          <w:lang w:val="en-GB"/>
        </w:rPr>
      </w:pPr>
    </w:p>
    <w:p w14:paraId="29621C11" w14:textId="0A850782" w:rsidR="00E6730F" w:rsidRDefault="00E6730F" w:rsidP="00C43D07">
      <w:pPr>
        <w:tabs>
          <w:tab w:val="left" w:pos="7905"/>
        </w:tabs>
        <w:rPr>
          <w:lang w:val="en-GB"/>
        </w:rPr>
      </w:pPr>
      <w:r>
        <w:rPr>
          <w:lang w:val="en-GB"/>
        </w:rPr>
        <w:tab/>
      </w:r>
    </w:p>
    <w:p w14:paraId="099753F7" w14:textId="0D7CDF09" w:rsidR="005A0E1B" w:rsidRPr="004E6ACD" w:rsidRDefault="00E6730F" w:rsidP="00C43D07">
      <w:pPr>
        <w:tabs>
          <w:tab w:val="left" w:pos="7905"/>
        </w:tabs>
        <w:rPr>
          <w:lang w:val="en-GB"/>
        </w:rPr>
        <w:sectPr w:rsidR="005A0E1B" w:rsidRPr="004E6ACD" w:rsidSect="00344384">
          <w:pgSz w:w="11906" w:h="16838"/>
          <w:pgMar w:top="1417" w:right="1417" w:bottom="1417" w:left="1417" w:header="708" w:footer="708" w:gutter="0"/>
          <w:cols w:space="708"/>
          <w:docGrid w:linePitch="360"/>
        </w:sectPr>
      </w:pPr>
      <w:r>
        <w:rPr>
          <w:lang w:val="en-GB"/>
        </w:rPr>
        <w:tab/>
      </w:r>
    </w:p>
    <w:p w14:paraId="6EFF3B48" w14:textId="77777777" w:rsidR="004B30E7" w:rsidRPr="00C43D07" w:rsidRDefault="004B30E7" w:rsidP="00C43D07">
      <w:pPr>
        <w:pStyle w:val="Heading3"/>
        <w:numPr>
          <w:ilvl w:val="0"/>
          <w:numId w:val="4"/>
        </w:numPr>
        <w:rPr>
          <w:rFonts w:cs="Times New Roman"/>
          <w:szCs w:val="22"/>
        </w:rPr>
      </w:pPr>
      <w:r w:rsidRPr="00C43D07">
        <w:rPr>
          <w:rFonts w:cs="Times New Roman"/>
          <w:szCs w:val="22"/>
        </w:rPr>
        <w:lastRenderedPageBreak/>
        <w:t xml:space="preserve">Budget summary </w:t>
      </w:r>
    </w:p>
    <w:p w14:paraId="50921F95" w14:textId="77777777" w:rsidR="004B30E7" w:rsidRPr="00D331CC" w:rsidRDefault="004B30E7" w:rsidP="004B30E7">
      <w:pPr>
        <w:spacing w:before="240" w:line="276" w:lineRule="auto"/>
        <w:jc w:val="both"/>
        <w:rPr>
          <w:rFonts w:ascii="Times New Roman" w:hAnsi="Times New Roman" w:cs="Times New Roman"/>
          <w:bCs/>
          <w:i/>
          <w:iCs/>
          <w:noProof/>
          <w:sz w:val="20"/>
          <w:szCs w:val="20"/>
          <w:lang w:val="en-GB"/>
        </w:rPr>
      </w:pPr>
      <w:r w:rsidRPr="00D331CC">
        <w:rPr>
          <w:rFonts w:ascii="Times New Roman" w:hAnsi="Times New Roman" w:cs="Times New Roman"/>
          <w:bCs/>
          <w:i/>
          <w:iCs/>
          <w:noProof/>
          <w:sz w:val="20"/>
          <w:szCs w:val="20"/>
          <w:lang w:val="en-GB"/>
        </w:rPr>
        <w:t>Please ensure that the data entered in this section corresponds to data from the previous section and the data in this form.</w:t>
      </w:r>
    </w:p>
    <w:p w14:paraId="4DFF1E43" w14:textId="77777777" w:rsidR="0068283B" w:rsidRPr="0068283B" w:rsidRDefault="0068283B" w:rsidP="0068283B">
      <w:pPr>
        <w:pStyle w:val="ListParagraph"/>
        <w:numPr>
          <w:ilvl w:val="0"/>
          <w:numId w:val="34"/>
        </w:numPr>
        <w:spacing w:before="240" w:line="276" w:lineRule="auto"/>
        <w:rPr>
          <w:rFonts w:ascii="Times New Roman" w:hAnsi="Times New Roman" w:cs="Times New Roman"/>
          <w:noProof/>
          <w:vanish/>
          <w:lang w:val="en-GB"/>
        </w:rPr>
      </w:pPr>
    </w:p>
    <w:p w14:paraId="527743F3" w14:textId="77777777" w:rsidR="0068283B" w:rsidRPr="0068283B" w:rsidRDefault="0068283B" w:rsidP="0068283B">
      <w:pPr>
        <w:pStyle w:val="ListParagraph"/>
        <w:numPr>
          <w:ilvl w:val="0"/>
          <w:numId w:val="34"/>
        </w:numPr>
        <w:spacing w:before="240" w:line="276" w:lineRule="auto"/>
        <w:rPr>
          <w:rFonts w:ascii="Times New Roman" w:hAnsi="Times New Roman" w:cs="Times New Roman"/>
          <w:noProof/>
          <w:vanish/>
          <w:lang w:val="en-GB"/>
        </w:rPr>
      </w:pPr>
    </w:p>
    <w:p w14:paraId="15409E8A" w14:textId="77777777" w:rsidR="0068283B" w:rsidRPr="0068283B" w:rsidRDefault="0068283B" w:rsidP="0068283B">
      <w:pPr>
        <w:pStyle w:val="ListParagraph"/>
        <w:numPr>
          <w:ilvl w:val="0"/>
          <w:numId w:val="34"/>
        </w:numPr>
        <w:spacing w:before="240" w:line="276" w:lineRule="auto"/>
        <w:rPr>
          <w:rFonts w:ascii="Times New Roman" w:hAnsi="Times New Roman" w:cs="Times New Roman"/>
          <w:noProof/>
          <w:vanish/>
          <w:lang w:val="en-GB"/>
        </w:rPr>
      </w:pPr>
    </w:p>
    <w:p w14:paraId="31CA34CF" w14:textId="77777777" w:rsidR="0068283B" w:rsidRPr="0068283B" w:rsidRDefault="0068283B" w:rsidP="0068283B">
      <w:pPr>
        <w:pStyle w:val="ListParagraph"/>
        <w:numPr>
          <w:ilvl w:val="0"/>
          <w:numId w:val="34"/>
        </w:numPr>
        <w:spacing w:before="240" w:line="276" w:lineRule="auto"/>
        <w:rPr>
          <w:rFonts w:ascii="Times New Roman" w:hAnsi="Times New Roman" w:cs="Times New Roman"/>
          <w:noProof/>
          <w:vanish/>
          <w:lang w:val="en-GB"/>
        </w:rPr>
      </w:pPr>
    </w:p>
    <w:p w14:paraId="28A9AF08" w14:textId="77777777" w:rsidR="0068283B" w:rsidRPr="0068283B" w:rsidRDefault="0068283B" w:rsidP="0068283B">
      <w:pPr>
        <w:pStyle w:val="ListParagraph"/>
        <w:numPr>
          <w:ilvl w:val="0"/>
          <w:numId w:val="34"/>
        </w:numPr>
        <w:spacing w:before="240" w:line="276" w:lineRule="auto"/>
        <w:rPr>
          <w:rFonts w:ascii="Times New Roman" w:hAnsi="Times New Roman" w:cs="Times New Roman"/>
          <w:noProof/>
          <w:vanish/>
          <w:lang w:val="en-GB"/>
        </w:rPr>
      </w:pPr>
    </w:p>
    <w:p w14:paraId="47069040" w14:textId="77777777" w:rsidR="0068283B" w:rsidRPr="0068283B" w:rsidRDefault="0068283B" w:rsidP="0068283B">
      <w:pPr>
        <w:pStyle w:val="ListParagraph"/>
        <w:numPr>
          <w:ilvl w:val="0"/>
          <w:numId w:val="34"/>
        </w:numPr>
        <w:spacing w:before="240" w:line="276" w:lineRule="auto"/>
        <w:rPr>
          <w:rFonts w:ascii="Times New Roman" w:hAnsi="Times New Roman" w:cs="Times New Roman"/>
          <w:noProof/>
          <w:vanish/>
          <w:lang w:val="en-GB"/>
        </w:rPr>
      </w:pPr>
    </w:p>
    <w:p w14:paraId="55CA4620" w14:textId="77777777" w:rsidR="0068283B" w:rsidRPr="0068283B" w:rsidRDefault="0068283B" w:rsidP="0068283B">
      <w:pPr>
        <w:pStyle w:val="ListParagraph"/>
        <w:numPr>
          <w:ilvl w:val="0"/>
          <w:numId w:val="34"/>
        </w:numPr>
        <w:spacing w:before="240" w:line="276" w:lineRule="auto"/>
        <w:rPr>
          <w:rFonts w:ascii="Times New Roman" w:hAnsi="Times New Roman" w:cs="Times New Roman"/>
          <w:noProof/>
          <w:vanish/>
          <w:lang w:val="en-GB"/>
        </w:rPr>
      </w:pPr>
    </w:p>
    <w:p w14:paraId="7E392339" w14:textId="77777777" w:rsidR="0068283B" w:rsidRPr="0068283B" w:rsidRDefault="0068283B" w:rsidP="0068283B">
      <w:pPr>
        <w:pStyle w:val="ListParagraph"/>
        <w:numPr>
          <w:ilvl w:val="0"/>
          <w:numId w:val="34"/>
        </w:numPr>
        <w:spacing w:before="240" w:line="276" w:lineRule="auto"/>
        <w:rPr>
          <w:rFonts w:ascii="Times New Roman" w:hAnsi="Times New Roman" w:cs="Times New Roman"/>
          <w:noProof/>
          <w:vanish/>
          <w:lang w:val="en-GB"/>
        </w:rPr>
      </w:pPr>
    </w:p>
    <w:p w14:paraId="088BF7EA" w14:textId="77777777" w:rsidR="0068283B" w:rsidRPr="0068283B" w:rsidRDefault="0068283B" w:rsidP="0068283B">
      <w:pPr>
        <w:pStyle w:val="ListParagraph"/>
        <w:numPr>
          <w:ilvl w:val="0"/>
          <w:numId w:val="34"/>
        </w:numPr>
        <w:spacing w:before="240" w:line="276" w:lineRule="auto"/>
        <w:rPr>
          <w:rFonts w:ascii="Times New Roman" w:hAnsi="Times New Roman" w:cs="Times New Roman"/>
          <w:noProof/>
          <w:vanish/>
          <w:lang w:val="en-GB"/>
        </w:rPr>
      </w:pPr>
    </w:p>
    <w:p w14:paraId="69D3E70F" w14:textId="77777777" w:rsidR="0068283B" w:rsidRPr="0068283B" w:rsidRDefault="0068283B" w:rsidP="0068283B">
      <w:pPr>
        <w:pStyle w:val="ListParagraph"/>
        <w:numPr>
          <w:ilvl w:val="0"/>
          <w:numId w:val="34"/>
        </w:numPr>
        <w:spacing w:before="240" w:line="276" w:lineRule="auto"/>
        <w:rPr>
          <w:rFonts w:ascii="Times New Roman" w:hAnsi="Times New Roman" w:cs="Times New Roman"/>
          <w:noProof/>
          <w:vanish/>
          <w:lang w:val="en-GB"/>
        </w:rPr>
      </w:pPr>
    </w:p>
    <w:p w14:paraId="10D27CA9" w14:textId="7CB29390" w:rsidR="004B30E7" w:rsidRPr="00D331CC" w:rsidRDefault="004B30E7">
      <w:pPr>
        <w:pStyle w:val="ListParagraph"/>
        <w:numPr>
          <w:ilvl w:val="1"/>
          <w:numId w:val="34"/>
        </w:numPr>
        <w:spacing w:before="240" w:line="276" w:lineRule="auto"/>
        <w:rPr>
          <w:rFonts w:ascii="Times New Roman" w:hAnsi="Times New Roman" w:cs="Times New Roman"/>
          <w:noProof/>
          <w:lang w:val="en-GB"/>
        </w:rPr>
      </w:pPr>
      <w:r w:rsidRPr="00D331CC">
        <w:rPr>
          <w:rFonts w:ascii="Times New Roman" w:hAnsi="Times New Roman" w:cs="Times New Roman"/>
          <w:noProof/>
          <w:lang w:val="en-GB"/>
        </w:rPr>
        <w:t>Total value of the project (EUR)</w:t>
      </w:r>
    </w:p>
    <w:tbl>
      <w:tblPr>
        <w:tblStyle w:val="Tablicareetke4-isticanje31"/>
        <w:tblW w:w="9067" w:type="dxa"/>
        <w:tblLook w:val="04A0" w:firstRow="1" w:lastRow="0" w:firstColumn="1" w:lastColumn="0" w:noHBand="0" w:noVBand="1"/>
      </w:tblPr>
      <w:tblGrid>
        <w:gridCol w:w="1870"/>
        <w:gridCol w:w="1870"/>
        <w:gridCol w:w="1870"/>
        <w:gridCol w:w="1870"/>
        <w:gridCol w:w="1587"/>
      </w:tblGrid>
      <w:tr w:rsidR="004B30E7" w:rsidRPr="00D331CC" w14:paraId="20F2F8D7" w14:textId="77777777" w:rsidTr="004E6A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295A4D"/>
            <w:vAlign w:val="center"/>
          </w:tcPr>
          <w:p w14:paraId="76051796" w14:textId="5218C7EF" w:rsidR="004B30E7" w:rsidRPr="00C43D07" w:rsidRDefault="004B30E7" w:rsidP="00782C9D">
            <w:pPr>
              <w:spacing w:line="276" w:lineRule="auto"/>
              <w:jc w:val="center"/>
              <w:rPr>
                <w:rFonts w:ascii="Times New Roman" w:hAnsi="Times New Roman"/>
                <w:noProof/>
                <w:sz w:val="20"/>
                <w:szCs w:val="22"/>
                <w:lang w:val="en-GB"/>
              </w:rPr>
            </w:pPr>
            <w:r w:rsidRPr="00C43D07">
              <w:rPr>
                <w:rFonts w:ascii="Times New Roman" w:hAnsi="Times New Roman"/>
                <w:noProof/>
                <w:sz w:val="20"/>
                <w:szCs w:val="22"/>
                <w:lang w:val="en-GB"/>
              </w:rPr>
              <w:t>Total value of the project</w:t>
            </w:r>
          </w:p>
        </w:tc>
        <w:tc>
          <w:tcPr>
            <w:tcW w:w="1870" w:type="dxa"/>
            <w:shd w:val="clear" w:color="auto" w:fill="295A4D"/>
            <w:vAlign w:val="center"/>
          </w:tcPr>
          <w:p w14:paraId="3C66DE89" w14:textId="77777777" w:rsidR="004B30E7" w:rsidRPr="00D057F9" w:rsidRDefault="004B30E7" w:rsidP="004E6AC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2"/>
                <w:lang w:val="en-GB"/>
              </w:rPr>
            </w:pPr>
            <w:r w:rsidRPr="00D057F9">
              <w:rPr>
                <w:rFonts w:ascii="Times New Roman" w:hAnsi="Times New Roman"/>
                <w:noProof/>
                <w:sz w:val="20"/>
                <w:szCs w:val="22"/>
                <w:lang w:val="en-GB"/>
              </w:rPr>
              <w:t>Total eligible costs</w:t>
            </w:r>
          </w:p>
        </w:tc>
        <w:tc>
          <w:tcPr>
            <w:tcW w:w="1870" w:type="dxa"/>
            <w:shd w:val="clear" w:color="auto" w:fill="295A4D"/>
            <w:vAlign w:val="center"/>
          </w:tcPr>
          <w:p w14:paraId="51741026" w14:textId="77777777" w:rsidR="004B30E7" w:rsidRPr="00277F9F" w:rsidRDefault="004B30E7" w:rsidP="004E6AC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2"/>
                <w:lang w:val="en-GB"/>
              </w:rPr>
            </w:pPr>
            <w:r w:rsidRPr="00103AF0">
              <w:rPr>
                <w:rFonts w:ascii="Times New Roman" w:hAnsi="Times New Roman"/>
                <w:noProof/>
                <w:sz w:val="20"/>
                <w:szCs w:val="22"/>
                <w:lang w:val="en-GB"/>
              </w:rPr>
              <w:t>Total ineligible costs</w:t>
            </w:r>
          </w:p>
        </w:tc>
        <w:tc>
          <w:tcPr>
            <w:tcW w:w="1870" w:type="dxa"/>
            <w:shd w:val="clear" w:color="auto" w:fill="295A4D"/>
            <w:vAlign w:val="center"/>
          </w:tcPr>
          <w:p w14:paraId="6C9C6E99" w14:textId="77777777" w:rsidR="004B30E7" w:rsidRPr="009C6173" w:rsidRDefault="004B30E7" w:rsidP="004E6AC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2"/>
                <w:lang w:val="en-GB"/>
              </w:rPr>
            </w:pPr>
            <w:r w:rsidRPr="009C6173">
              <w:rPr>
                <w:rFonts w:ascii="Times New Roman" w:hAnsi="Times New Roman"/>
                <w:noProof/>
                <w:sz w:val="20"/>
                <w:szCs w:val="22"/>
                <w:lang w:val="en-GB"/>
              </w:rPr>
              <w:t>Ineligible costs - public funds</w:t>
            </w:r>
          </w:p>
        </w:tc>
        <w:tc>
          <w:tcPr>
            <w:tcW w:w="1587" w:type="dxa"/>
            <w:shd w:val="clear" w:color="auto" w:fill="295A4D"/>
            <w:vAlign w:val="center"/>
          </w:tcPr>
          <w:p w14:paraId="484BD9E5" w14:textId="77777777" w:rsidR="004B30E7" w:rsidRPr="009C6173" w:rsidRDefault="004B30E7" w:rsidP="004E6AC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2"/>
                <w:lang w:val="en-GB"/>
              </w:rPr>
            </w:pPr>
            <w:r w:rsidRPr="009C6173">
              <w:rPr>
                <w:rFonts w:ascii="Times New Roman" w:hAnsi="Times New Roman"/>
                <w:noProof/>
                <w:sz w:val="20"/>
                <w:szCs w:val="22"/>
                <w:lang w:val="en-GB"/>
              </w:rPr>
              <w:t>Ineligible costs – private funds</w:t>
            </w:r>
          </w:p>
        </w:tc>
      </w:tr>
      <w:tr w:rsidR="004B30E7" w:rsidRPr="00D331CC" w14:paraId="0FF75A13" w14:textId="77777777" w:rsidTr="00C43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244110FF" w14:textId="77777777" w:rsidR="004B30E7" w:rsidRPr="00D331CC" w:rsidRDefault="004B30E7" w:rsidP="00E65FA7">
            <w:pPr>
              <w:spacing w:line="360" w:lineRule="auto"/>
              <w:jc w:val="center"/>
              <w:rPr>
                <w:rFonts w:ascii="Times New Roman" w:hAnsi="Times New Roman"/>
                <w:noProof/>
                <w:sz w:val="20"/>
                <w:szCs w:val="20"/>
                <w:lang w:val="en-GB"/>
              </w:rPr>
            </w:pPr>
          </w:p>
        </w:tc>
        <w:tc>
          <w:tcPr>
            <w:tcW w:w="1870" w:type="dxa"/>
            <w:vAlign w:val="center"/>
          </w:tcPr>
          <w:p w14:paraId="6F35C5A6" w14:textId="77777777" w:rsidR="004B30E7" w:rsidRPr="00D331CC" w:rsidRDefault="004B30E7" w:rsidP="00E65F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c>
          <w:tcPr>
            <w:tcW w:w="1870" w:type="dxa"/>
            <w:vAlign w:val="center"/>
          </w:tcPr>
          <w:p w14:paraId="7CEC684A" w14:textId="77777777" w:rsidR="004B30E7" w:rsidRPr="00D331CC" w:rsidRDefault="004B30E7" w:rsidP="00E65F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c>
          <w:tcPr>
            <w:tcW w:w="1870" w:type="dxa"/>
            <w:vAlign w:val="center"/>
          </w:tcPr>
          <w:p w14:paraId="1469C9CF" w14:textId="77777777" w:rsidR="004B30E7" w:rsidRPr="00D331CC" w:rsidRDefault="004B30E7" w:rsidP="00E65F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c>
          <w:tcPr>
            <w:tcW w:w="1587" w:type="dxa"/>
            <w:vAlign w:val="center"/>
          </w:tcPr>
          <w:p w14:paraId="396FC578" w14:textId="77777777" w:rsidR="004B30E7" w:rsidRPr="00D331CC" w:rsidRDefault="004B30E7" w:rsidP="00E65F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bl>
    <w:p w14:paraId="1F473756" w14:textId="04757450" w:rsidR="004B30E7" w:rsidRPr="004E6ACD" w:rsidRDefault="004B30E7" w:rsidP="004B30E7">
      <w:pPr>
        <w:pStyle w:val="ListParagraph"/>
        <w:numPr>
          <w:ilvl w:val="1"/>
          <w:numId w:val="34"/>
        </w:numPr>
        <w:spacing w:before="240" w:line="276" w:lineRule="auto"/>
        <w:jc w:val="both"/>
        <w:rPr>
          <w:rFonts w:ascii="Times New Roman" w:hAnsi="Times New Roman" w:cs="Times New Roman"/>
          <w:bCs/>
          <w:iCs/>
          <w:noProof/>
          <w:szCs w:val="20"/>
          <w:lang w:val="en-GB"/>
        </w:rPr>
      </w:pPr>
      <w:r w:rsidRPr="004E6ACD">
        <w:rPr>
          <w:rFonts w:ascii="Times New Roman" w:hAnsi="Times New Roman" w:cs="Times New Roman"/>
          <w:noProof/>
          <w:szCs w:val="20"/>
          <w:lang w:val="en-GB"/>
        </w:rPr>
        <w:t>Sources of funding (EUR)</w:t>
      </w:r>
    </w:p>
    <w:tbl>
      <w:tblPr>
        <w:tblStyle w:val="Tablicareetke4-isticanje31"/>
        <w:tblW w:w="9067" w:type="dxa"/>
        <w:tblLook w:val="04A0" w:firstRow="1" w:lastRow="0" w:firstColumn="1" w:lastColumn="0" w:noHBand="0" w:noVBand="1"/>
      </w:tblPr>
      <w:tblGrid>
        <w:gridCol w:w="2345"/>
        <w:gridCol w:w="2345"/>
        <w:gridCol w:w="2345"/>
        <w:gridCol w:w="2032"/>
      </w:tblGrid>
      <w:tr w:rsidR="00E6730F" w:rsidRPr="00D331CC" w14:paraId="7BCA3521" w14:textId="77777777" w:rsidTr="004E6ACD">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45" w:type="dxa"/>
            <w:shd w:val="clear" w:color="auto" w:fill="295A4D"/>
            <w:vAlign w:val="center"/>
          </w:tcPr>
          <w:p w14:paraId="0A22AD12" w14:textId="6B6FBBC7" w:rsidR="00E6730F" w:rsidRPr="00D331CC" w:rsidRDefault="00E6730F">
            <w:pPr>
              <w:jc w:val="center"/>
              <w:rPr>
                <w:rFonts w:ascii="Times New Roman" w:hAnsi="Times New Roman"/>
                <w:noProof/>
                <w:sz w:val="20"/>
                <w:szCs w:val="20"/>
                <w:lang w:val="en-GB"/>
              </w:rPr>
            </w:pPr>
            <w:r w:rsidRPr="00D331CC">
              <w:rPr>
                <w:rFonts w:ascii="Times New Roman" w:hAnsi="Times New Roman"/>
                <w:noProof/>
                <w:sz w:val="20"/>
                <w:szCs w:val="20"/>
                <w:lang w:val="en-GB"/>
              </w:rPr>
              <w:t xml:space="preserve">Category </w:t>
            </w:r>
          </w:p>
        </w:tc>
        <w:tc>
          <w:tcPr>
            <w:tcW w:w="2345" w:type="dxa"/>
            <w:shd w:val="clear" w:color="auto" w:fill="295A4D"/>
            <w:vAlign w:val="center"/>
          </w:tcPr>
          <w:p w14:paraId="6F56424F" w14:textId="77777777" w:rsidR="00E6730F" w:rsidRPr="00D331CC" w:rsidRDefault="00E6730F"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r w:rsidRPr="00D331CC">
              <w:rPr>
                <w:rFonts w:ascii="Times New Roman" w:hAnsi="Times New Roman"/>
                <w:noProof/>
                <w:sz w:val="20"/>
                <w:szCs w:val="20"/>
                <w:lang w:val="en-GB"/>
              </w:rPr>
              <w:t>Total eligible costs</w:t>
            </w:r>
          </w:p>
        </w:tc>
        <w:tc>
          <w:tcPr>
            <w:tcW w:w="2345" w:type="dxa"/>
            <w:shd w:val="clear" w:color="auto" w:fill="295A4D"/>
            <w:vAlign w:val="center"/>
          </w:tcPr>
          <w:p w14:paraId="5B3AC86F" w14:textId="77777777" w:rsidR="00E6730F" w:rsidRPr="00D331CC" w:rsidRDefault="00E6730F"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r w:rsidRPr="00D331CC">
              <w:rPr>
                <w:rFonts w:ascii="Times New Roman" w:hAnsi="Times New Roman"/>
                <w:noProof/>
                <w:sz w:val="20"/>
                <w:szCs w:val="20"/>
                <w:lang w:val="en-GB"/>
              </w:rPr>
              <w:t xml:space="preserve">Grant intensity </w:t>
            </w:r>
          </w:p>
        </w:tc>
        <w:tc>
          <w:tcPr>
            <w:tcW w:w="2032" w:type="dxa"/>
            <w:shd w:val="clear" w:color="auto" w:fill="295A4D"/>
            <w:vAlign w:val="center"/>
          </w:tcPr>
          <w:p w14:paraId="79282E5A" w14:textId="77777777" w:rsidR="00E6730F" w:rsidRPr="00D331CC" w:rsidRDefault="00E6730F"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r w:rsidRPr="00D331CC">
              <w:rPr>
                <w:rFonts w:ascii="Times New Roman" w:hAnsi="Times New Roman"/>
                <w:noProof/>
                <w:sz w:val="20"/>
                <w:szCs w:val="20"/>
                <w:lang w:val="en-GB"/>
              </w:rPr>
              <w:t>Grant amount</w:t>
            </w:r>
          </w:p>
        </w:tc>
      </w:tr>
      <w:tr w:rsidR="00E6730F" w:rsidRPr="00D331CC" w14:paraId="1C2C3664" w14:textId="77777777" w:rsidTr="00C43D07">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2345" w:type="dxa"/>
            <w:vAlign w:val="center"/>
          </w:tcPr>
          <w:p w14:paraId="17651BBE" w14:textId="77777777" w:rsidR="00E6730F" w:rsidRPr="00D331CC" w:rsidRDefault="00E6730F" w:rsidP="00E65FA7">
            <w:pPr>
              <w:rPr>
                <w:rFonts w:ascii="Times New Roman" w:hAnsi="Times New Roman"/>
                <w:b w:val="0"/>
                <w:noProof/>
                <w:sz w:val="20"/>
                <w:szCs w:val="20"/>
                <w:lang w:val="en-GB"/>
              </w:rPr>
            </w:pPr>
            <w:r w:rsidRPr="00D331CC">
              <w:rPr>
                <w:rFonts w:ascii="Times New Roman" w:hAnsi="Times New Roman"/>
                <w:b w:val="0"/>
                <w:noProof/>
                <w:sz w:val="20"/>
                <w:szCs w:val="20"/>
                <w:lang w:val="en-GB"/>
              </w:rPr>
              <w:t>Grant for research organization</w:t>
            </w:r>
          </w:p>
        </w:tc>
        <w:tc>
          <w:tcPr>
            <w:tcW w:w="2345" w:type="dxa"/>
            <w:vAlign w:val="center"/>
          </w:tcPr>
          <w:p w14:paraId="1CE5F91B" w14:textId="77777777" w:rsidR="00E6730F" w:rsidRPr="00D331CC" w:rsidRDefault="00E6730F" w:rsidP="00E65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c>
          <w:tcPr>
            <w:tcW w:w="2345" w:type="dxa"/>
            <w:vAlign w:val="center"/>
          </w:tcPr>
          <w:p w14:paraId="3D923350" w14:textId="77777777" w:rsidR="00E6730F" w:rsidRPr="00D331CC" w:rsidRDefault="00E6730F" w:rsidP="00E65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c>
          <w:tcPr>
            <w:tcW w:w="2032" w:type="dxa"/>
            <w:vAlign w:val="center"/>
          </w:tcPr>
          <w:p w14:paraId="2CC747E0" w14:textId="77777777" w:rsidR="00E6730F" w:rsidRPr="00D331CC" w:rsidRDefault="00E6730F" w:rsidP="00E65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bl>
    <w:p w14:paraId="1A8AC77D" w14:textId="77777777" w:rsidR="004B30E7" w:rsidRDefault="004B30E7" w:rsidP="004B30E7">
      <w:pPr>
        <w:rPr>
          <w:rFonts w:ascii="Times New Roman" w:hAnsi="Times New Roman" w:cs="Times New Roman"/>
          <w:noProof/>
          <w:lang w:val="en-GB"/>
        </w:rPr>
        <w:sectPr w:rsidR="004B30E7" w:rsidSect="00344384">
          <w:pgSz w:w="11906" w:h="16838"/>
          <w:pgMar w:top="1417" w:right="1417" w:bottom="1417" w:left="1417" w:header="708" w:footer="708" w:gutter="0"/>
          <w:cols w:space="708"/>
          <w:docGrid w:linePitch="360"/>
        </w:sectPr>
      </w:pPr>
    </w:p>
    <w:p w14:paraId="253FC9D9" w14:textId="77777777" w:rsidR="004B30E7" w:rsidRPr="00E6730F" w:rsidRDefault="004B30E7" w:rsidP="00C43D07">
      <w:pPr>
        <w:pStyle w:val="Heading3"/>
        <w:numPr>
          <w:ilvl w:val="0"/>
          <w:numId w:val="0"/>
        </w:numPr>
        <w:rPr>
          <w:rFonts w:cs="Times New Roman"/>
        </w:rPr>
      </w:pPr>
    </w:p>
    <w:p w14:paraId="0F47214D" w14:textId="470BA82E" w:rsidR="00020F71" w:rsidRPr="00C43D07" w:rsidRDefault="00020F71" w:rsidP="00C43D07">
      <w:pPr>
        <w:pStyle w:val="Heading3"/>
        <w:numPr>
          <w:ilvl w:val="0"/>
          <w:numId w:val="4"/>
        </w:numPr>
        <w:rPr>
          <w:rFonts w:cs="Times New Roman"/>
          <w:b w:val="0"/>
          <w:szCs w:val="22"/>
        </w:rPr>
      </w:pPr>
      <w:r w:rsidRPr="00C43D07">
        <w:rPr>
          <w:rFonts w:cs="Times New Roman"/>
          <w:szCs w:val="22"/>
        </w:rPr>
        <w:t>Horizontal principles and ethical compliance</w:t>
      </w:r>
    </w:p>
    <w:p w14:paraId="36D535E1" w14:textId="77777777" w:rsidR="00020F71" w:rsidRPr="004E6ACD" w:rsidRDefault="00020F71" w:rsidP="00020F71">
      <w:pPr>
        <w:spacing w:before="240" w:after="240"/>
        <w:jc w:val="both"/>
        <w:rPr>
          <w:rFonts w:ascii="Times New Roman" w:eastAsiaTheme="majorEastAsia" w:hAnsi="Times New Roman" w:cs="Times New Roman"/>
          <w:i/>
          <w:noProof/>
          <w:sz w:val="20"/>
          <w:lang w:val="en-GB"/>
        </w:rPr>
      </w:pPr>
      <w:r w:rsidRPr="004E6ACD">
        <w:rPr>
          <w:rFonts w:ascii="Times New Roman" w:eastAsiaTheme="majorEastAsia" w:hAnsi="Times New Roman" w:cs="Times New Roman"/>
          <w:i/>
          <w:noProof/>
          <w:sz w:val="20"/>
          <w:lang w:val="en-GB"/>
        </w:rPr>
        <w:t>In this section, describe the contribution to horizontal principles and compliance with ethics standards.</w:t>
      </w:r>
    </w:p>
    <w:p w14:paraId="5829C1A2" w14:textId="77777777" w:rsidR="0068283B" w:rsidRPr="0068283B" w:rsidRDefault="0068283B" w:rsidP="0068283B">
      <w:pPr>
        <w:pStyle w:val="ListParagraph"/>
        <w:numPr>
          <w:ilvl w:val="0"/>
          <w:numId w:val="31"/>
        </w:numPr>
        <w:spacing w:before="240" w:line="276" w:lineRule="auto"/>
        <w:ind w:right="850"/>
        <w:rPr>
          <w:rFonts w:ascii="Times New Roman" w:hAnsi="Times New Roman" w:cs="Times New Roman"/>
          <w:noProof/>
          <w:vanish/>
          <w:szCs w:val="20"/>
          <w:lang w:val="en-GB"/>
        </w:rPr>
      </w:pPr>
    </w:p>
    <w:p w14:paraId="08588211" w14:textId="77777777" w:rsidR="0068283B" w:rsidRPr="0068283B" w:rsidRDefault="0068283B" w:rsidP="0068283B">
      <w:pPr>
        <w:pStyle w:val="ListParagraph"/>
        <w:numPr>
          <w:ilvl w:val="0"/>
          <w:numId w:val="31"/>
        </w:numPr>
        <w:spacing w:before="240" w:line="276" w:lineRule="auto"/>
        <w:ind w:right="850"/>
        <w:rPr>
          <w:rFonts w:ascii="Times New Roman" w:hAnsi="Times New Roman" w:cs="Times New Roman"/>
          <w:noProof/>
          <w:vanish/>
          <w:szCs w:val="20"/>
          <w:lang w:val="en-GB"/>
        </w:rPr>
      </w:pPr>
    </w:p>
    <w:p w14:paraId="18509885" w14:textId="77777777" w:rsidR="0068283B" w:rsidRPr="0068283B" w:rsidRDefault="0068283B" w:rsidP="0068283B">
      <w:pPr>
        <w:pStyle w:val="ListParagraph"/>
        <w:numPr>
          <w:ilvl w:val="0"/>
          <w:numId w:val="31"/>
        </w:numPr>
        <w:spacing w:before="240" w:line="276" w:lineRule="auto"/>
        <w:ind w:right="850"/>
        <w:rPr>
          <w:rFonts w:ascii="Times New Roman" w:hAnsi="Times New Roman" w:cs="Times New Roman"/>
          <w:noProof/>
          <w:vanish/>
          <w:szCs w:val="20"/>
          <w:lang w:val="en-GB"/>
        </w:rPr>
      </w:pPr>
    </w:p>
    <w:p w14:paraId="51678482" w14:textId="77777777" w:rsidR="0068283B" w:rsidRPr="0068283B" w:rsidRDefault="0068283B" w:rsidP="0068283B">
      <w:pPr>
        <w:pStyle w:val="ListParagraph"/>
        <w:numPr>
          <w:ilvl w:val="0"/>
          <w:numId w:val="31"/>
        </w:numPr>
        <w:spacing w:before="240" w:line="276" w:lineRule="auto"/>
        <w:ind w:right="850"/>
        <w:rPr>
          <w:rFonts w:ascii="Times New Roman" w:hAnsi="Times New Roman" w:cs="Times New Roman"/>
          <w:noProof/>
          <w:vanish/>
          <w:szCs w:val="20"/>
          <w:lang w:val="en-GB"/>
        </w:rPr>
      </w:pPr>
    </w:p>
    <w:p w14:paraId="144F4C8D" w14:textId="77777777" w:rsidR="0068283B" w:rsidRPr="0068283B" w:rsidRDefault="0068283B" w:rsidP="0068283B">
      <w:pPr>
        <w:pStyle w:val="ListParagraph"/>
        <w:numPr>
          <w:ilvl w:val="0"/>
          <w:numId w:val="31"/>
        </w:numPr>
        <w:spacing w:before="240" w:line="276" w:lineRule="auto"/>
        <w:ind w:right="850"/>
        <w:rPr>
          <w:rFonts w:ascii="Times New Roman" w:hAnsi="Times New Roman" w:cs="Times New Roman"/>
          <w:noProof/>
          <w:vanish/>
          <w:szCs w:val="20"/>
          <w:lang w:val="en-GB"/>
        </w:rPr>
      </w:pPr>
    </w:p>
    <w:p w14:paraId="2C80C757" w14:textId="0B534373" w:rsidR="00020F71" w:rsidRPr="00D331CC" w:rsidRDefault="00020F71" w:rsidP="00C43D07">
      <w:pPr>
        <w:pStyle w:val="ListParagraph"/>
        <w:numPr>
          <w:ilvl w:val="1"/>
          <w:numId w:val="31"/>
        </w:numPr>
        <w:spacing w:before="240" w:line="276" w:lineRule="auto"/>
        <w:ind w:right="850"/>
        <w:rPr>
          <w:rFonts w:ascii="Times New Roman" w:hAnsi="Times New Roman" w:cs="Times New Roman"/>
          <w:bCs/>
          <w:iCs/>
          <w:noProof/>
          <w:szCs w:val="20"/>
          <w:lang w:val="en-GB"/>
        </w:rPr>
      </w:pPr>
      <w:r w:rsidRPr="00D331CC">
        <w:rPr>
          <w:rFonts w:ascii="Times New Roman" w:hAnsi="Times New Roman" w:cs="Times New Roman"/>
          <w:noProof/>
          <w:szCs w:val="20"/>
          <w:lang w:val="en-GB"/>
        </w:rPr>
        <w:t>Horizontal principles</w:t>
      </w:r>
    </w:p>
    <w:tbl>
      <w:tblPr>
        <w:tblStyle w:val="Tablicareetke4-isticanje31"/>
        <w:tblW w:w="5000" w:type="pct"/>
        <w:tblLook w:val="04A0" w:firstRow="1" w:lastRow="0" w:firstColumn="1" w:lastColumn="0" w:noHBand="0" w:noVBand="1"/>
      </w:tblPr>
      <w:tblGrid>
        <w:gridCol w:w="9062"/>
      </w:tblGrid>
      <w:tr w:rsidR="00020F71" w:rsidRPr="00D331CC" w14:paraId="459B1B7A" w14:textId="77777777" w:rsidTr="00E65FA7">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636C1CD6" w14:textId="77777777" w:rsidR="00020F71" w:rsidRPr="00D331CC" w:rsidRDefault="00020F71" w:rsidP="00E65FA7">
            <w:pPr>
              <w:spacing w:line="276" w:lineRule="auto"/>
              <w:jc w:val="center"/>
              <w:rPr>
                <w:rFonts w:ascii="Times New Roman" w:hAnsi="Times New Roman"/>
                <w:noProof/>
                <w:sz w:val="20"/>
                <w:szCs w:val="22"/>
                <w:lang w:val="en-GB"/>
              </w:rPr>
            </w:pPr>
            <w:r w:rsidRPr="00D331CC">
              <w:rPr>
                <w:rFonts w:ascii="Times New Roman" w:hAnsi="Times New Roman"/>
                <w:noProof/>
                <w:sz w:val="20"/>
                <w:szCs w:val="22"/>
                <w:lang w:val="en-GB"/>
              </w:rPr>
              <w:t>Horizontal principles (</w:t>
            </w:r>
            <w:r w:rsidRPr="00D331CC">
              <w:rPr>
                <w:rFonts w:ascii="Times New Roman" w:hAnsi="Times New Roman"/>
                <w:noProof/>
                <w:sz w:val="20"/>
                <w:lang w:val="en-GB"/>
              </w:rPr>
              <w:t xml:space="preserve">max </w:t>
            </w:r>
            <w:r>
              <w:rPr>
                <w:rFonts w:ascii="Times New Roman" w:hAnsi="Times New Roman"/>
                <w:noProof/>
                <w:sz w:val="20"/>
                <w:lang w:val="en-GB"/>
              </w:rPr>
              <w:t>5</w:t>
            </w:r>
            <w:r w:rsidRPr="00D331CC">
              <w:rPr>
                <w:rFonts w:ascii="Times New Roman" w:hAnsi="Times New Roman"/>
                <w:noProof/>
                <w:sz w:val="20"/>
                <w:lang w:val="en-GB"/>
              </w:rPr>
              <w:t>,000 characters with spaces)</w:t>
            </w:r>
          </w:p>
        </w:tc>
      </w:tr>
      <w:tr w:rsidR="00020F71" w:rsidRPr="00D331CC" w14:paraId="73F0640D"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A79FA13" w14:textId="77777777" w:rsidR="00020F71" w:rsidRPr="00D331CC" w:rsidRDefault="00020F71" w:rsidP="00E65FA7">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&lt;Describe how your project complies with legal requirements related to horizontal policies, including sustainable development, equal opportunities, non-discrimination, and gender equality. Explain any additional activities your project will undertake to actively promote these principles. Note that projects with negative impacts on these principles will not be approved.&gt;</w:t>
            </w:r>
          </w:p>
          <w:p w14:paraId="647B942D" w14:textId="77777777" w:rsidR="00020F71" w:rsidRPr="00D331CC" w:rsidRDefault="00020F71" w:rsidP="00E65FA7">
            <w:pPr>
              <w:spacing w:line="276" w:lineRule="auto"/>
              <w:jc w:val="both"/>
              <w:rPr>
                <w:rFonts w:ascii="Times New Roman" w:hAnsi="Times New Roman"/>
                <w:i/>
                <w:iCs/>
                <w:noProof/>
                <w:color w:val="808080" w:themeColor="background1" w:themeShade="80"/>
                <w:sz w:val="20"/>
                <w:szCs w:val="22"/>
                <w:lang w:val="en-GB"/>
              </w:rPr>
            </w:pPr>
          </w:p>
        </w:tc>
      </w:tr>
    </w:tbl>
    <w:p w14:paraId="683B4187" w14:textId="77777777" w:rsidR="00020F71" w:rsidRPr="00D331CC" w:rsidRDefault="00020F71" w:rsidP="00C43D07">
      <w:pPr>
        <w:pStyle w:val="ListParagraph"/>
        <w:numPr>
          <w:ilvl w:val="1"/>
          <w:numId w:val="31"/>
        </w:numPr>
        <w:spacing w:before="240" w:line="276" w:lineRule="auto"/>
        <w:rPr>
          <w:rFonts w:ascii="Times New Roman" w:hAnsi="Times New Roman" w:cs="Times New Roman"/>
          <w:bCs/>
          <w:iCs/>
          <w:noProof/>
          <w:szCs w:val="20"/>
          <w:lang w:val="en-GB"/>
        </w:rPr>
      </w:pPr>
      <w:r>
        <w:rPr>
          <w:rFonts w:ascii="Times New Roman" w:hAnsi="Times New Roman" w:cs="Times New Roman"/>
          <w:noProof/>
          <w:szCs w:val="20"/>
          <w:lang w:val="en-GB"/>
        </w:rPr>
        <w:t xml:space="preserve"> </w:t>
      </w:r>
      <w:r w:rsidRPr="00D331CC">
        <w:rPr>
          <w:rFonts w:ascii="Times New Roman" w:hAnsi="Times New Roman" w:cs="Times New Roman"/>
          <w:noProof/>
          <w:szCs w:val="20"/>
          <w:lang w:val="en-GB"/>
        </w:rPr>
        <w:t>Ethical compliance</w:t>
      </w:r>
    </w:p>
    <w:tbl>
      <w:tblPr>
        <w:tblStyle w:val="Tablicareetke4-isticanje31"/>
        <w:tblW w:w="5000" w:type="pct"/>
        <w:tblLook w:val="04A0" w:firstRow="1" w:lastRow="0" w:firstColumn="1" w:lastColumn="0" w:noHBand="0" w:noVBand="1"/>
      </w:tblPr>
      <w:tblGrid>
        <w:gridCol w:w="9062"/>
      </w:tblGrid>
      <w:tr w:rsidR="00020F71" w:rsidRPr="00D331CC" w14:paraId="77C44DB2" w14:textId="77777777" w:rsidTr="00E65FA7">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444DCD28" w14:textId="77777777" w:rsidR="00020F71" w:rsidRPr="00D331CC" w:rsidRDefault="00020F71" w:rsidP="00E65FA7">
            <w:pPr>
              <w:spacing w:line="276" w:lineRule="auto"/>
              <w:jc w:val="center"/>
              <w:rPr>
                <w:rFonts w:ascii="Times New Roman" w:hAnsi="Times New Roman"/>
                <w:noProof/>
                <w:sz w:val="20"/>
                <w:szCs w:val="22"/>
                <w:lang w:val="en-GB"/>
              </w:rPr>
            </w:pPr>
            <w:r w:rsidRPr="00D331CC">
              <w:rPr>
                <w:rFonts w:ascii="Times New Roman" w:hAnsi="Times New Roman"/>
                <w:noProof/>
                <w:sz w:val="20"/>
                <w:szCs w:val="22"/>
                <w:lang w:val="en-GB"/>
              </w:rPr>
              <w:t>Ethical compliance (</w:t>
            </w:r>
            <w:r w:rsidRPr="00D331CC">
              <w:rPr>
                <w:rFonts w:ascii="Times New Roman" w:hAnsi="Times New Roman"/>
                <w:noProof/>
                <w:sz w:val="20"/>
                <w:lang w:val="en-GB"/>
              </w:rPr>
              <w:t xml:space="preserve">max </w:t>
            </w:r>
            <w:r>
              <w:rPr>
                <w:rFonts w:ascii="Times New Roman" w:hAnsi="Times New Roman"/>
                <w:noProof/>
                <w:sz w:val="20"/>
                <w:lang w:val="en-GB"/>
              </w:rPr>
              <w:t>5</w:t>
            </w:r>
            <w:r w:rsidRPr="00D331CC">
              <w:rPr>
                <w:rFonts w:ascii="Times New Roman" w:hAnsi="Times New Roman"/>
                <w:noProof/>
                <w:sz w:val="20"/>
                <w:lang w:val="en-GB"/>
              </w:rPr>
              <w:t>,000 characters with spaces)</w:t>
            </w:r>
          </w:p>
        </w:tc>
      </w:tr>
      <w:tr w:rsidR="00020F71" w:rsidRPr="00D331CC" w14:paraId="70499063"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0E5A185" w14:textId="77777777" w:rsidR="00020F71" w:rsidRPr="00D331CC" w:rsidRDefault="00020F71" w:rsidP="00E65FA7">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&lt;Describe how your project complies with the DIGIT Project's Code of Ethics. Ensure you address each ethical principle, such as honesty, integrity, transparency, and social responsibility, and explain the measures your project will take to uphold these standards during implementation. Highlight any specific actions or safeguards you will use to prevent ethical breaches, including compliance with open access requirements for publications and data. Confirm that you understand the requirements for establishing a Grievance Redress Mechanism (GRM) and describe in detail how you will set up this mechanism. Include specifics such as the contact details (e.g., an e-mail address) for receiving public complaints or suggestions, how this information will be publicly communicated, and how you will manage and report received grievances to the DIGIT Project GRM. Ensure your GRM includes measures for recording, processing, and responding to all feedback effectively.&gt;</w:t>
            </w:r>
          </w:p>
          <w:p w14:paraId="44724EE5" w14:textId="77777777" w:rsidR="00020F71" w:rsidRPr="00D331CC" w:rsidRDefault="00020F71" w:rsidP="00E65FA7">
            <w:pPr>
              <w:spacing w:line="276" w:lineRule="auto"/>
              <w:jc w:val="both"/>
              <w:rPr>
                <w:rFonts w:ascii="Times New Roman" w:hAnsi="Times New Roman"/>
                <w:i/>
                <w:iCs/>
                <w:noProof/>
                <w:color w:val="808080" w:themeColor="background1" w:themeShade="80"/>
                <w:sz w:val="20"/>
                <w:szCs w:val="22"/>
                <w:lang w:val="en-GB"/>
              </w:rPr>
            </w:pPr>
          </w:p>
        </w:tc>
      </w:tr>
    </w:tbl>
    <w:p w14:paraId="2A471002" w14:textId="58BEFB82" w:rsidR="00020F71" w:rsidRDefault="00020F71" w:rsidP="00C43D07">
      <w:pPr>
        <w:pStyle w:val="Heading3"/>
        <w:numPr>
          <w:ilvl w:val="0"/>
          <w:numId w:val="0"/>
        </w:numPr>
        <w:rPr>
          <w:rFonts w:cs="Times New Roman"/>
          <w:szCs w:val="22"/>
        </w:rPr>
      </w:pPr>
    </w:p>
    <w:p w14:paraId="680F4545" w14:textId="42FACAE8" w:rsidR="00E323DB" w:rsidRPr="00B16BAE" w:rsidRDefault="00E323DB" w:rsidP="00C43D07">
      <w:pPr>
        <w:pStyle w:val="Heading3"/>
        <w:numPr>
          <w:ilvl w:val="0"/>
          <w:numId w:val="4"/>
        </w:numPr>
        <w:rPr>
          <w:rFonts w:cs="Times New Roman"/>
          <w:szCs w:val="22"/>
        </w:rPr>
      </w:pPr>
      <w:r w:rsidRPr="00B16BAE">
        <w:rPr>
          <w:rFonts w:cs="Times New Roman"/>
          <w:szCs w:val="22"/>
        </w:rPr>
        <w:t>Attachments</w:t>
      </w:r>
    </w:p>
    <w:tbl>
      <w:tblPr>
        <w:tblStyle w:val="Tablicareetke4-isticanje31"/>
        <w:tblW w:w="5000" w:type="pct"/>
        <w:tblLook w:val="04A0" w:firstRow="1" w:lastRow="0" w:firstColumn="1" w:lastColumn="0" w:noHBand="0" w:noVBand="1"/>
      </w:tblPr>
      <w:tblGrid>
        <w:gridCol w:w="3433"/>
        <w:gridCol w:w="5629"/>
      </w:tblGrid>
      <w:tr w:rsidR="00E323DB" w:rsidRPr="00B16BAE" w14:paraId="5CB50465" w14:textId="77777777" w:rsidTr="00D76D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295A4D"/>
            <w:vAlign w:val="center"/>
            <w:hideMark/>
          </w:tcPr>
          <w:p w14:paraId="2CE15CE2" w14:textId="77777777" w:rsidR="00E323DB" w:rsidRPr="00B16BAE" w:rsidRDefault="00E323DB" w:rsidP="502A1DD0">
            <w:pPr>
              <w:spacing w:line="276" w:lineRule="auto"/>
              <w:jc w:val="center"/>
              <w:rPr>
                <w:rFonts w:ascii="Times New Roman" w:hAnsi="Times New Roman" w:cs="Times New Roman"/>
                <w:sz w:val="20"/>
                <w:szCs w:val="20"/>
              </w:rPr>
            </w:pPr>
            <w:r w:rsidRPr="00B16BAE">
              <w:rPr>
                <w:rFonts w:ascii="Times New Roman" w:hAnsi="Times New Roman" w:cs="Times New Roman"/>
                <w:sz w:val="20"/>
                <w:szCs w:val="20"/>
              </w:rPr>
              <w:t>Attachments</w:t>
            </w:r>
          </w:p>
        </w:tc>
      </w:tr>
      <w:tr w:rsidR="00E323DB" w:rsidRPr="00B16BAE" w14:paraId="28EE51F2" w14:textId="77777777" w:rsidTr="502A1DD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27767CAC" w14:textId="1BF0110C" w:rsidR="00E323DB" w:rsidRPr="00B16BAE" w:rsidRDefault="00E323DB">
            <w:pPr>
              <w:spacing w:line="276" w:lineRule="auto"/>
              <w:jc w:val="both"/>
              <w:rPr>
                <w:rFonts w:ascii="Times New Roman" w:hAnsi="Times New Roman" w:cs="Times New Roman"/>
                <w:b w:val="0"/>
                <w:sz w:val="20"/>
                <w:szCs w:val="20"/>
              </w:rPr>
            </w:pPr>
            <w:r w:rsidRPr="00B16BAE">
              <w:rPr>
                <w:rFonts w:ascii="Times New Roman" w:hAnsi="Times New Roman" w:cs="Times New Roman"/>
                <w:b w:val="0"/>
                <w:sz w:val="20"/>
                <w:szCs w:val="20"/>
              </w:rPr>
              <w:t>Declaration by the Applicant (.pdf)</w:t>
            </w:r>
          </w:p>
        </w:tc>
        <w:tc>
          <w:tcPr>
            <w:tcW w:w="3106" w:type="pct"/>
            <w:vAlign w:val="center"/>
          </w:tcPr>
          <w:p w14:paraId="07998E22" w14:textId="77777777" w:rsidR="00E323DB" w:rsidRPr="00B16BAE" w:rsidRDefault="00E323D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F151C" w:rsidRPr="00B16BAE" w14:paraId="47DF79DA" w14:textId="77777777" w:rsidTr="502A1DD0">
        <w:trPr>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0703F14D" w14:textId="7B4F0397" w:rsidR="006F151C" w:rsidRPr="00540113" w:rsidRDefault="00A57435" w:rsidP="002E6584">
            <w:pPr>
              <w:spacing w:line="276" w:lineRule="auto"/>
              <w:jc w:val="both"/>
              <w:rPr>
                <w:rFonts w:ascii="Times New Roman" w:hAnsi="Times New Roman" w:cs="Times New Roman"/>
                <w:b w:val="0"/>
                <w:sz w:val="20"/>
                <w:szCs w:val="20"/>
                <w:highlight w:val="yellow"/>
              </w:rPr>
            </w:pPr>
            <w:r w:rsidRPr="00F135BD">
              <w:rPr>
                <w:rFonts w:ascii="Times New Roman" w:hAnsi="Times New Roman" w:cs="Times New Roman"/>
                <w:b w:val="0"/>
                <w:sz w:val="20"/>
                <w:szCs w:val="20"/>
              </w:rPr>
              <w:t>Statute or other relevant act proving the status of</w:t>
            </w:r>
            <w:r w:rsidR="0095080A" w:rsidRPr="0095080A">
              <w:rPr>
                <w:rFonts w:ascii="Times New Roman" w:hAnsi="Times New Roman" w:cs="Times New Roman"/>
                <w:b w:val="0"/>
                <w:sz w:val="20"/>
                <w:szCs w:val="20"/>
              </w:rPr>
              <w:t xml:space="preserve"> the research organization </w:t>
            </w:r>
            <w:r>
              <w:rPr>
                <w:rFonts w:ascii="Times New Roman" w:hAnsi="Times New Roman" w:cs="Times New Roman"/>
                <w:b w:val="0"/>
                <w:sz w:val="20"/>
                <w:szCs w:val="20"/>
              </w:rPr>
              <w:t>(.pdf)</w:t>
            </w:r>
          </w:p>
        </w:tc>
        <w:tc>
          <w:tcPr>
            <w:tcW w:w="3106" w:type="pct"/>
            <w:vAlign w:val="center"/>
          </w:tcPr>
          <w:p w14:paraId="3D4CD6F6" w14:textId="77777777" w:rsidR="006F151C" w:rsidRPr="00B16BAE" w:rsidRDefault="006F15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F87845" w:rsidRPr="00B16BAE" w14:paraId="599BC003" w14:textId="77777777" w:rsidTr="502A1DD0">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7112A41A" w14:textId="12FDE6DD" w:rsidR="00F87845" w:rsidRPr="004E6ACD" w:rsidRDefault="00F87845">
            <w:pPr>
              <w:spacing w:line="276" w:lineRule="auto"/>
              <w:jc w:val="both"/>
              <w:rPr>
                <w:rFonts w:ascii="Times New Roman" w:hAnsi="Times New Roman" w:cs="Times New Roman"/>
                <w:b w:val="0"/>
                <w:sz w:val="20"/>
                <w:szCs w:val="20"/>
              </w:rPr>
            </w:pPr>
            <w:r w:rsidRPr="004E6ACD">
              <w:rPr>
                <w:rFonts w:ascii="Times New Roman" w:hAnsi="Times New Roman" w:cs="Times New Roman"/>
                <w:b w:val="0"/>
                <w:sz w:val="20"/>
                <w:szCs w:val="20"/>
              </w:rPr>
              <w:t>Feasibility study</w:t>
            </w:r>
            <w:r w:rsidR="00C0181D" w:rsidRPr="004E6ACD">
              <w:rPr>
                <w:rFonts w:ascii="Times New Roman" w:hAnsi="Times New Roman" w:cs="Times New Roman"/>
                <w:b w:val="0"/>
                <w:sz w:val="20"/>
                <w:szCs w:val="20"/>
              </w:rPr>
              <w:t xml:space="preserve"> with </w:t>
            </w:r>
            <w:r w:rsidRPr="004E6ACD">
              <w:rPr>
                <w:rFonts w:ascii="Times New Roman" w:hAnsi="Times New Roman" w:cs="Times New Roman"/>
                <w:b w:val="0"/>
                <w:sz w:val="20"/>
                <w:szCs w:val="20"/>
              </w:rPr>
              <w:t>cost-benefit analysis (.pdf)</w:t>
            </w:r>
          </w:p>
        </w:tc>
        <w:tc>
          <w:tcPr>
            <w:tcW w:w="3106" w:type="pct"/>
            <w:vAlign w:val="center"/>
          </w:tcPr>
          <w:p w14:paraId="732E7DC4" w14:textId="77777777" w:rsidR="00F87845" w:rsidRPr="00B16BAE" w:rsidRDefault="00F8784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66509" w:rsidRPr="00B16BAE" w14:paraId="6269B760" w14:textId="77777777" w:rsidTr="502A1DD0">
        <w:trPr>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699F3186" w14:textId="1B9EE2D0" w:rsidR="00266509" w:rsidRPr="00266509" w:rsidRDefault="00266509">
            <w:pPr>
              <w:spacing w:line="276" w:lineRule="auto"/>
              <w:jc w:val="both"/>
              <w:rPr>
                <w:rFonts w:ascii="Times New Roman" w:hAnsi="Times New Roman" w:cs="Times New Roman"/>
                <w:b w:val="0"/>
                <w:sz w:val="20"/>
                <w:szCs w:val="20"/>
              </w:rPr>
            </w:pPr>
            <w:r>
              <w:rPr>
                <w:rFonts w:ascii="Times New Roman" w:hAnsi="Times New Roman" w:cs="Times New Roman"/>
                <w:b w:val="0"/>
                <w:sz w:val="20"/>
                <w:szCs w:val="20"/>
              </w:rPr>
              <w:t>Proof of ownership or equivalent (.pdf)</w:t>
            </w:r>
          </w:p>
        </w:tc>
        <w:tc>
          <w:tcPr>
            <w:tcW w:w="3106" w:type="pct"/>
            <w:vAlign w:val="center"/>
          </w:tcPr>
          <w:p w14:paraId="1B3BDBBE" w14:textId="77777777" w:rsidR="00266509" w:rsidRPr="00B16BAE" w:rsidRDefault="0026650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1F12B78F" w14:textId="77777777" w:rsidR="00B16BAE" w:rsidRPr="00B16BAE" w:rsidRDefault="00B16BAE">
      <w:pPr>
        <w:tabs>
          <w:tab w:val="left" w:pos="2542"/>
        </w:tabs>
        <w:spacing w:line="276" w:lineRule="auto"/>
        <w:rPr>
          <w:rFonts w:ascii="Times New Roman" w:hAnsi="Times New Roman" w:cs="Times New Roman"/>
        </w:rPr>
      </w:pPr>
      <w:bookmarkStart w:id="171" w:name="_Toc418621113"/>
      <w:bookmarkStart w:id="172" w:name="_Toc418621164"/>
      <w:bookmarkStart w:id="173" w:name="_Toc418621214"/>
      <w:bookmarkStart w:id="174" w:name="_Toc418621114"/>
      <w:bookmarkStart w:id="175" w:name="_Toc418621165"/>
      <w:bookmarkStart w:id="176" w:name="_Toc418621215"/>
      <w:bookmarkStart w:id="177" w:name="_Toc418621115"/>
      <w:bookmarkStart w:id="178" w:name="_Toc418621166"/>
      <w:bookmarkStart w:id="179" w:name="_Toc418621216"/>
      <w:bookmarkEnd w:id="161"/>
      <w:bookmarkEnd w:id="171"/>
      <w:bookmarkEnd w:id="172"/>
      <w:bookmarkEnd w:id="173"/>
      <w:bookmarkEnd w:id="174"/>
      <w:bookmarkEnd w:id="175"/>
      <w:bookmarkEnd w:id="176"/>
      <w:bookmarkEnd w:id="177"/>
      <w:bookmarkEnd w:id="178"/>
      <w:bookmarkEnd w:id="179"/>
    </w:p>
    <w:sectPr w:rsidR="00B16BAE" w:rsidRPr="00B16BAE" w:rsidSect="00EF4ECC">
      <w:footerReference w:type="even" r:id="rId15"/>
      <w:footerReference w:type="default" r:id="rId16"/>
      <w:footerReference w:type="first" r:id="rId17"/>
      <w:pgSz w:w="11906" w:h="16838"/>
      <w:pgMar w:top="11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2891DF" w16cex:dateUtc="2025-09-09T09:48:00Z"/>
  <w16cex:commentExtensible w16cex:durableId="44D34453" w16cex:dateUtc="2025-09-09T09:55:00Z"/>
  <w16cex:commentExtensible w16cex:durableId="723B6589" w16cex:dateUtc="2025-09-09T09:46:00Z"/>
  <w16cex:commentExtensible w16cex:durableId="24D28672" w16cex:dateUtc="2025-09-09T09:48:00Z"/>
  <w16cex:commentExtensible w16cex:durableId="753B1BCA" w16cex:dateUtc="2025-09-09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8B6DB9" w16cid:durableId="342891DF"/>
  <w16cid:commentId w16cid:paraId="6B5788A5" w16cid:durableId="44D34453"/>
  <w16cid:commentId w16cid:paraId="2B116715" w16cid:durableId="723B6589"/>
  <w16cid:commentId w16cid:paraId="1D3A7B79" w16cid:durableId="24D28672"/>
  <w16cid:commentId w16cid:paraId="3EB0C43E" w16cid:durableId="753B1B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1432B" w14:textId="77777777" w:rsidR="00FD4EA3" w:rsidRDefault="00FD4EA3" w:rsidP="00EE4252">
      <w:r>
        <w:separator/>
      </w:r>
    </w:p>
  </w:endnote>
  <w:endnote w:type="continuationSeparator" w:id="0">
    <w:p w14:paraId="73EC5BC2" w14:textId="77777777" w:rsidR="00FD4EA3" w:rsidRDefault="00FD4EA3" w:rsidP="00EE4252">
      <w:r>
        <w:continuationSeparator/>
      </w:r>
    </w:p>
  </w:endnote>
  <w:endnote w:type="continuationNotice" w:id="1">
    <w:p w14:paraId="20A74458" w14:textId="77777777" w:rsidR="00FD4EA3" w:rsidRDefault="00FD4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rlito">
    <w:altName w:val="Calibri"/>
    <w:charset w:val="00"/>
    <w:family w:val="swiss"/>
    <w:pitch w:val="variable"/>
    <w:sig w:usb0="20000285" w:usb1="00000000" w:usb2="00000000" w:usb3="00000000" w:csb0="0000019E"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370664"/>
      <w:docPartObj>
        <w:docPartGallery w:val="Page Numbers (Bottom of Page)"/>
        <w:docPartUnique/>
      </w:docPartObj>
    </w:sdtPr>
    <w:sdtEndPr>
      <w:rPr>
        <w:rFonts w:ascii="Times New Roman" w:hAnsi="Times New Roman" w:cs="Times New Roman"/>
        <w:noProof/>
      </w:rPr>
    </w:sdtEndPr>
    <w:sdtContent>
      <w:p w14:paraId="14D9153A" w14:textId="65B524D5" w:rsidR="004D40AB" w:rsidRPr="0060201F" w:rsidRDefault="004D40AB">
        <w:pPr>
          <w:pStyle w:val="Footer"/>
          <w:jc w:val="right"/>
          <w:rPr>
            <w:rFonts w:ascii="Times New Roman" w:hAnsi="Times New Roman" w:cs="Times New Roman"/>
          </w:rPr>
        </w:pPr>
        <w:r w:rsidRPr="0060201F">
          <w:rPr>
            <w:rFonts w:ascii="Times New Roman" w:hAnsi="Times New Roman" w:cs="Times New Roman"/>
          </w:rPr>
          <w:fldChar w:fldCharType="begin"/>
        </w:r>
        <w:r w:rsidRPr="0060201F">
          <w:rPr>
            <w:rFonts w:ascii="Times New Roman" w:hAnsi="Times New Roman" w:cs="Times New Roman"/>
          </w:rPr>
          <w:instrText xml:space="preserve"> PAGE   \* MERGEFORMAT </w:instrText>
        </w:r>
        <w:r w:rsidRPr="0060201F">
          <w:rPr>
            <w:rFonts w:ascii="Times New Roman" w:hAnsi="Times New Roman" w:cs="Times New Roman"/>
          </w:rPr>
          <w:fldChar w:fldCharType="separate"/>
        </w:r>
        <w:r w:rsidR="004C565F">
          <w:rPr>
            <w:rFonts w:ascii="Times New Roman" w:hAnsi="Times New Roman" w:cs="Times New Roman"/>
            <w:noProof/>
          </w:rPr>
          <w:t>3</w:t>
        </w:r>
        <w:r w:rsidRPr="0060201F">
          <w:rPr>
            <w:rFonts w:ascii="Times New Roman" w:hAnsi="Times New Roman" w:cs="Times New Roman"/>
            <w:noProof/>
          </w:rPr>
          <w:fldChar w:fldCharType="end"/>
        </w:r>
      </w:p>
    </w:sdtContent>
  </w:sdt>
  <w:p w14:paraId="5906049A" w14:textId="77777777" w:rsidR="004D40AB" w:rsidRDefault="004D4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D092B" w14:textId="036C1611" w:rsidR="0060201F" w:rsidRDefault="004C565F">
    <w:pPr>
      <w:pStyle w:val="Footer"/>
    </w:pPr>
    <w:r w:rsidRPr="00E01145">
      <w:rPr>
        <w:rFonts w:ascii="Times New Roman" w:eastAsia="Times New Roman" w:hAnsi="Times New Roman" w:cs="Times New Roman"/>
        <w:noProof/>
        <w:lang w:eastAsia="hr-HR"/>
      </w:rPr>
      <w:drawing>
        <wp:inline distT="0" distB="0" distL="0" distR="0" wp14:anchorId="64972DEA" wp14:editId="7945CA41">
          <wp:extent cx="5760720" cy="796863"/>
          <wp:effectExtent l="0" t="0" r="0" b="3810"/>
          <wp:docPr id="2" name="Picture 2" descr="\\mzt\share\Uprave\znanost\DIGIT - PIU\12. Promocija i web\DIGIT logo i templates\log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zt\share\Uprave\znanost\DIGIT - PIU\12. Promocija i web\DIGIT logo i templates\logo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6863"/>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8FC" w14:textId="04BB1A42" w:rsidR="00E710E8" w:rsidRDefault="00E710E8">
    <w:pPr>
      <w:pStyle w:val="Footer"/>
    </w:pPr>
    <w:r>
      <w:rPr>
        <w:noProof/>
        <w:lang w:val="hr-HR" w:eastAsia="hr-HR"/>
      </w:rPr>
      <mc:AlternateContent>
        <mc:Choice Requires="wps">
          <w:drawing>
            <wp:anchor distT="0" distB="0" distL="0" distR="0" simplePos="0" relativeHeight="251658241" behindDoc="0" locked="0" layoutInCell="1" allowOverlap="1" wp14:anchorId="18EB0842" wp14:editId="6458B6F7">
              <wp:simplePos x="635" y="635"/>
              <wp:positionH relativeFrom="page">
                <wp:align>right</wp:align>
              </wp:positionH>
              <wp:positionV relativeFrom="page">
                <wp:align>bottom</wp:align>
              </wp:positionV>
              <wp:extent cx="1158875" cy="342900"/>
              <wp:effectExtent l="0" t="0" r="0" b="0"/>
              <wp:wrapNone/>
              <wp:docPr id="1072133282" name="Text Box 2" descr="Offici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77FE079E" w14:textId="67773C7F" w:rsidR="00E710E8" w:rsidRPr="00E710E8" w:rsidRDefault="00E710E8" w:rsidP="00E710E8">
                          <w:pPr>
                            <w:rPr>
                              <w:rFonts w:ascii="Aptos" w:eastAsia="Aptos" w:hAnsi="Aptos" w:cs="Aptos"/>
                              <w:noProof/>
                              <w:color w:val="000000"/>
                              <w:sz w:val="20"/>
                              <w:szCs w:val="20"/>
                            </w:rPr>
                          </w:pPr>
                          <w:r w:rsidRPr="00E710E8">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EB0842" id="_x0000_t202" coordsize="21600,21600" o:spt="202" path="m,l,21600r21600,l21600,xe">
              <v:stroke joinstyle="miter"/>
              <v:path gradientshapeok="t" o:connecttype="rect"/>
            </v:shapetype>
            <v:shape id="Text Box 2" o:spid="_x0000_s1026" type="#_x0000_t202" alt="Official Use Only" style="position:absolute;margin-left:40.05pt;margin-top:0;width:91.25pt;height:27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FHpeAIAALgEAAAOAAAAZHJzL2Uyb0RvYy54bWysVF1P2zAUfZ+0/2D5veSDdi0VKQotmSYh&#10;QALEs+s4NJJjW7Yh6ab99x07LdvYnqa9ONfX9+Pcc+/N+cXQSfIqrGu1Kmh2klIiFNd1q54L+vhQ&#10;TRaUOM9UzaRWoqB74ejF6uOH894sRa53WtbCEgRRbtmbgu68N8skcXwnOuZOtBEKj422HfO42uek&#10;tqxH9E4meZp+Snpta2M1F85Buxkf6SrGbxrB/W3TOOGJLCiw+XjaeG7DmazO2fLZMrNr+QEG+wcU&#10;HWsVkr6F2jDPyItt/wjVtdxqpxt/wnWX6KZpuYg1oJosfVfN/Y4ZEWsBOc680eT+X1h+83pnSVuj&#10;d+k8z05P80VOiWIdevUgBk8u9UCgqYXjoA1ktrxlkjw6QW6V3MeiYXftfCg/eMSyv83Kq2lWlflk&#10;nVbVZDqdp5Ozy810MqvKzbpczNeXV/n3QH8SvaJ/0hu3jIhC/6J4bwDPD0ABhME86B2UIdvQ2C58&#10;QSPBO/q7f+tpQMKDUzZbLOYzSjjeTqf5WRqbjqxHb2Od/yx0R4JQUIuZiVWxV4AaAR5NQjKlq1bK&#10;ODdS/aZAzKCJVYwQA1g/bIcD7q2u9yjH6nEMneFVi5zXzPk7ZjF3qAC75G9xNFL3BdUHiZKdtl//&#10;pg/2GAe8UtJjjguqsGiUyC8KYxJG/ijYKOSzaQoKyDbesrN0Fm7qpVtrrEiGbTU8itBaL49iY3X3&#10;hFUrQzY8McWRs6Dbo7j241ZhVbkoy2iEETfMX6t7w0PoQFZg8mF4YtYc6PZo1I0+TjpbvmN9tA2e&#10;zpQvHtzHlgRiRzYPfGM94igdVjns36/3aPXzh7P6AQAA//8DAFBLAwQUAAYACAAAACEAVDD0x9wA&#10;AAAEAQAADwAAAGRycy9kb3ducmV2LnhtbEyPQUvDQBCF74L/YRnBi9iNpQ0lZlK04EGQglX0usmO&#10;SejubNjdpum/d+vFXgYe7/HeN+V6skaM5EPvGOFhloEgbpzuuUX4/Hi5X4EIUbFWxjEhnCjAurq+&#10;KlWh3ZHfadzFVqQSDoVC6GIcCilD05FVYeYG4uT9OG9VTNK3Unt1TOXWyHmW5dKqntNCpwbadNTs&#10;dweL8HwXvuq3vT+9bhcu/x43uRm2OeLtzfT0CCLSFP/DcMZP6FAlptodWAdhENIj8e+evdV8CaJG&#10;WC4ykFUpL+GrXwAAAP//AwBQSwECLQAUAAYACAAAACEAtoM4kv4AAADhAQAAEwAAAAAAAAAAAAAA&#10;AAAAAAAAW0NvbnRlbnRfVHlwZXNdLnhtbFBLAQItABQABgAIAAAAIQA4/SH/1gAAAJQBAAALAAAA&#10;AAAAAAAAAAAAAC8BAABfcmVscy8ucmVsc1BLAQItABQABgAIAAAAIQBTiFHpeAIAALgEAAAOAAAA&#10;AAAAAAAAAAAAAC4CAABkcnMvZTJvRG9jLnhtbFBLAQItABQABgAIAAAAIQBUMPTH3AAAAAQBAAAP&#10;AAAAAAAAAAAAAAAAANIEAABkcnMvZG93bnJldi54bWxQSwUGAAAAAAQABADzAAAA2wUAAAAA&#10;" filled="f" stroked="f">
              <v:textbox style="mso-fit-shape-to-text:t" inset="0,0,20pt,15pt">
                <w:txbxContent>
                  <w:p w14:paraId="77FE079E" w14:textId="67773C7F" w:rsidR="00E710E8" w:rsidRPr="00E710E8" w:rsidRDefault="00E710E8" w:rsidP="00E710E8">
                    <w:pPr>
                      <w:rPr>
                        <w:rFonts w:ascii="Aptos" w:eastAsia="Aptos" w:hAnsi="Aptos" w:cs="Aptos"/>
                        <w:noProof/>
                        <w:color w:val="000000"/>
                        <w:sz w:val="20"/>
                        <w:szCs w:val="20"/>
                      </w:rPr>
                    </w:pPr>
                    <w:r w:rsidRPr="00E710E8">
                      <w:rPr>
                        <w:rFonts w:ascii="Aptos" w:eastAsia="Aptos" w:hAnsi="Aptos" w:cs="Aptos"/>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5B441" w14:textId="786E5B0A" w:rsidR="00675AD6" w:rsidRPr="00F15296" w:rsidRDefault="00E710E8">
    <w:pPr>
      <w:pStyle w:val="Footer"/>
      <w:jc w:val="right"/>
      <w:rPr>
        <w:rFonts w:ascii="Times New Roman" w:hAnsi="Times New Roman" w:cs="Times New Roman"/>
      </w:rPr>
    </w:pPr>
    <w:r>
      <w:rPr>
        <w:rFonts w:ascii="Calibri Light" w:hAnsi="Calibri Light"/>
        <w:noProof/>
        <w:lang w:val="hr-HR" w:eastAsia="hr-HR"/>
      </w:rPr>
      <mc:AlternateContent>
        <mc:Choice Requires="wps">
          <w:drawing>
            <wp:anchor distT="0" distB="0" distL="0" distR="0" simplePos="0" relativeHeight="251658242" behindDoc="0" locked="0" layoutInCell="1" allowOverlap="1" wp14:anchorId="3CA789D1" wp14:editId="0D82F2AE">
              <wp:simplePos x="635" y="635"/>
              <wp:positionH relativeFrom="page">
                <wp:align>right</wp:align>
              </wp:positionH>
              <wp:positionV relativeFrom="page">
                <wp:align>bottom</wp:align>
              </wp:positionV>
              <wp:extent cx="1158875" cy="342900"/>
              <wp:effectExtent l="0" t="0" r="0" b="0"/>
              <wp:wrapNone/>
              <wp:docPr id="1738346116" name="Text Box 3" descr="Offici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52733832" w14:textId="293FBEAE" w:rsidR="00E710E8" w:rsidRPr="00E710E8" w:rsidRDefault="00E710E8" w:rsidP="00E710E8">
                          <w:pPr>
                            <w:rPr>
                              <w:rFonts w:ascii="Aptos" w:eastAsia="Aptos" w:hAnsi="Aptos" w:cs="Aptos"/>
                              <w:noProof/>
                              <w:color w:val="000000"/>
                              <w:sz w:val="20"/>
                              <w:szCs w:val="20"/>
                            </w:rPr>
                          </w:pPr>
                          <w:r w:rsidRPr="00E710E8">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CA789D1" id="_x0000_t202" coordsize="21600,21600" o:spt="202" path="m,l,21600r21600,l21600,xe">
              <v:stroke joinstyle="miter"/>
              <v:path gradientshapeok="t" o:connecttype="rect"/>
            </v:shapetype>
            <v:shape id="Text Box 3" o:spid="_x0000_s1027" type="#_x0000_t202" alt="Official Use Only" style="position:absolute;left:0;text-align:left;margin-left:40.05pt;margin-top:0;width:91.25pt;height:27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RHfAIAAL8EAAAOAAAAZHJzL2Uyb0RvYy54bWysVEtv2zAMvg/YfxB0T20nzqNBncJN6mFA&#10;0RZIip4VWW4MyJIgqbGzYf+9pBx3W7fTsItMUXx8/Ej66rprJDkK62qtMppcxJQIxXVZq5eMPu2K&#10;0YIS55kqmdRKZPQkHL1eff501ZqlGOuDlqWwBIIot2xNRg/em2UUOX4QDXMX2ggFj5W2DfNwtS9R&#10;aVkL0RsZjeN4FrXalsZqLpwD7aZ/pKsQv6oE9w9V5YQnMqOAzYfThnOPZ7S6YssXy8yh5mcY7B9Q&#10;NKxWkPQ91IZ5Rl5t/UeopuZWO135C66bSFdVzUWoAapJ4g/VbA/MiFALkOPMO03u/4Xl98dHS+oS&#10;ejefLCbpLElmlCjWQK92ovPkRndkQkkpHAfagMya10ySJyfIg5KnUDTY3TmP5aNHKPv7NL9NkyIf&#10;j9ZxUYzSdB6PLm826Wha5Jt1vpivb27HP5D+KHgF/6g1bhkQYf+CuDUAz3eAAhCiOeodKDFbV9kG&#10;v0AjgXfo7+m9p4iEo1MyXSzmU0o4vE3S8WUcmg5ZB29jnf8idENQyKiFmQlVsSOA6gEOJphM6aKW&#10;MsyNVL8pICZqQhU9RATru33XEzzA3+vyBFVZ3U+jM7yoIfUdc/6RWRg/KARWyj/AUUndZlSfJUoO&#10;2n77mx7tYSrglZIWxjmjCvaNEvlVwbTg5A+CDcJ4msbABNmHW3IZT/GmXpu1hk1JYGkNDyJorZeD&#10;WFndPMPG5ZgNnpjikDOj+0Fc+365YGO5yPNgBJNumL9TW8MxNHKGhO66Z2bNmXUP/brXw8Cz5Qfy&#10;e1v0dCZ/9dCC0Bnkt2fzTDtsSZio80bjGv56D1Y//zurNwAAAP//AwBQSwMEFAAGAAgAAAAhAFQw&#10;9MfcAAAABAEAAA8AAABkcnMvZG93bnJldi54bWxMj0FLw0AQhe+C/2EZwYvYjaUNJWZStOBBkIJV&#10;9LrJjkno7mzY3abpv3frxV4GHu/x3jflerJGjORD7xjhYZaBIG6c7rlF+Px4uV+BCFGxVsYxIZwo&#10;wLq6vipVod2R32ncxVakEg6FQuhiHAopQ9ORVWHmBuLk/ThvVUzSt1J7dUzl1sh5luXSqp7TQqcG&#10;2nTU7HcHi/B8F77qt70/vW4XLv8eN7kZtjni7c309Agi0hT/w3DGT+hQJabaHVgHYRDSI/Hvnr3V&#10;fAmiRlguMpBVKS/hq18AAAD//wMAUEsBAi0AFAAGAAgAAAAhALaDOJL+AAAA4QEAABMAAAAAAAAA&#10;AAAAAAAAAAAAAFtDb250ZW50X1R5cGVzXS54bWxQSwECLQAUAAYACAAAACEAOP0h/9YAAACUAQAA&#10;CwAAAAAAAAAAAAAAAAAvAQAAX3JlbHMvLnJlbHNQSwECLQAUAAYACAAAACEACT6ER3wCAAC/BAAA&#10;DgAAAAAAAAAAAAAAAAAuAgAAZHJzL2Uyb0RvYy54bWxQSwECLQAUAAYACAAAACEAVDD0x9wAAAAE&#10;AQAADwAAAAAAAAAAAAAAAADWBAAAZHJzL2Rvd25yZXYueG1sUEsFBgAAAAAEAAQA8wAAAN8FAAAA&#10;AA==&#10;" filled="f" stroked="f">
              <v:textbox style="mso-fit-shape-to-text:t" inset="0,0,20pt,15pt">
                <w:txbxContent>
                  <w:p w14:paraId="52733832" w14:textId="293FBEAE" w:rsidR="00E710E8" w:rsidRPr="00E710E8" w:rsidRDefault="00E710E8" w:rsidP="00E710E8">
                    <w:pPr>
                      <w:rPr>
                        <w:rFonts w:ascii="Aptos" w:eastAsia="Aptos" w:hAnsi="Aptos" w:cs="Aptos"/>
                        <w:noProof/>
                        <w:color w:val="000000"/>
                        <w:sz w:val="20"/>
                        <w:szCs w:val="20"/>
                      </w:rPr>
                    </w:pPr>
                    <w:r w:rsidRPr="00E710E8">
                      <w:rPr>
                        <w:rFonts w:ascii="Aptos" w:eastAsia="Aptos" w:hAnsi="Aptos" w:cs="Aptos"/>
                        <w:noProof/>
                        <w:color w:val="000000"/>
                        <w:sz w:val="20"/>
                        <w:szCs w:val="20"/>
                      </w:rPr>
                      <w:t>Official Use Only</w:t>
                    </w:r>
                  </w:p>
                </w:txbxContent>
              </v:textbox>
              <w10:wrap anchorx="page" anchory="page"/>
            </v:shape>
          </w:pict>
        </mc:Fallback>
      </mc:AlternateContent>
    </w:r>
  </w:p>
  <w:sdt>
    <w:sdtPr>
      <w:rPr>
        <w:rFonts w:ascii="Calibri Light" w:hAnsi="Calibri Light"/>
      </w:rPr>
      <w:id w:val="110480008"/>
      <w:docPartObj>
        <w:docPartGallery w:val="Page Numbers (Bottom of Page)"/>
        <w:docPartUnique/>
      </w:docPartObj>
    </w:sdtPr>
    <w:sdtEndPr>
      <w:rPr>
        <w:rFonts w:ascii="Times New Roman" w:hAnsi="Times New Roman" w:cs="Times New Roman"/>
      </w:rPr>
    </w:sdtEndPr>
    <w:sdtContent>
      <w:p w14:paraId="7A0637EF" w14:textId="4377B781" w:rsidR="00675AD6" w:rsidRPr="00F15296" w:rsidRDefault="00675AD6">
        <w:pPr>
          <w:pStyle w:val="Footer"/>
          <w:jc w:val="right"/>
          <w:rPr>
            <w:rFonts w:ascii="Times New Roman" w:hAnsi="Times New Roman" w:cs="Times New Roman"/>
          </w:rPr>
        </w:pPr>
        <w:r w:rsidRPr="00F15296">
          <w:rPr>
            <w:rFonts w:ascii="Times New Roman" w:hAnsi="Times New Roman" w:cs="Times New Roman"/>
          </w:rPr>
          <w:fldChar w:fldCharType="begin"/>
        </w:r>
        <w:r w:rsidRPr="00F15296">
          <w:rPr>
            <w:rFonts w:ascii="Times New Roman" w:hAnsi="Times New Roman" w:cs="Times New Roman"/>
          </w:rPr>
          <w:instrText>PAGE   \* MERGEFORMAT</w:instrText>
        </w:r>
        <w:r w:rsidRPr="00F15296">
          <w:rPr>
            <w:rFonts w:ascii="Times New Roman" w:hAnsi="Times New Roman" w:cs="Times New Roman"/>
          </w:rPr>
          <w:fldChar w:fldCharType="separate"/>
        </w:r>
        <w:r w:rsidR="00020F71">
          <w:rPr>
            <w:rFonts w:ascii="Times New Roman" w:hAnsi="Times New Roman" w:cs="Times New Roman"/>
            <w:noProof/>
          </w:rPr>
          <w:t>2</w:t>
        </w:r>
        <w:r w:rsidRPr="00F15296">
          <w:rPr>
            <w:rFonts w:ascii="Times New Roman" w:hAnsi="Times New Roman" w:cs="Times New Roman"/>
          </w:rPr>
          <w:fldChar w:fldCharType="end"/>
        </w:r>
      </w:p>
    </w:sdtContent>
  </w:sdt>
  <w:p w14:paraId="7C811440" w14:textId="77777777" w:rsidR="00675AD6" w:rsidRPr="00926D48" w:rsidRDefault="00675AD6" w:rsidP="00675AD6">
    <w:pPr>
      <w:pStyle w:val="Footer"/>
    </w:pPr>
  </w:p>
  <w:p w14:paraId="7D6CAC29" w14:textId="77777777" w:rsidR="007F4A5E" w:rsidRDefault="007F4A5E"/>
  <w:p w14:paraId="27CA3010" w14:textId="77777777" w:rsidR="007F4A5E" w:rsidRDefault="007F4A5E"/>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880398"/>
      <w:docPartObj>
        <w:docPartGallery w:val="Page Numbers (Bottom of Page)"/>
        <w:docPartUnique/>
      </w:docPartObj>
    </w:sdtPr>
    <w:sdtEndPr>
      <w:rPr>
        <w:noProof/>
      </w:rPr>
    </w:sdtEndPr>
    <w:sdtContent>
      <w:p w14:paraId="559A26FE" w14:textId="7500F955" w:rsidR="009C6173" w:rsidRDefault="009C6173">
        <w:pPr>
          <w:pStyle w:val="Footer"/>
          <w:jc w:val="right"/>
        </w:pPr>
        <w:r>
          <w:fldChar w:fldCharType="begin"/>
        </w:r>
        <w:r>
          <w:instrText xml:space="preserve"> PAGE   \* MERGEFORMAT </w:instrText>
        </w:r>
        <w:r>
          <w:fldChar w:fldCharType="separate"/>
        </w:r>
        <w:r w:rsidR="004C565F">
          <w:rPr>
            <w:noProof/>
          </w:rPr>
          <w:t>10</w:t>
        </w:r>
        <w:r>
          <w:rPr>
            <w:noProof/>
          </w:rPr>
          <w:fldChar w:fldCharType="end"/>
        </w:r>
      </w:p>
    </w:sdtContent>
  </w:sdt>
  <w:p w14:paraId="0425C636" w14:textId="28BF7FE4" w:rsidR="00CC0D43" w:rsidRPr="00CC0D43" w:rsidRDefault="00CC0D43" w:rsidP="00CC0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9F809" w14:textId="77777777" w:rsidR="00FD4EA3" w:rsidRDefault="00FD4EA3" w:rsidP="00EE4252">
      <w:r>
        <w:separator/>
      </w:r>
    </w:p>
  </w:footnote>
  <w:footnote w:type="continuationSeparator" w:id="0">
    <w:p w14:paraId="2301F955" w14:textId="77777777" w:rsidR="00FD4EA3" w:rsidRDefault="00FD4EA3" w:rsidP="00EE4252">
      <w:r>
        <w:continuationSeparator/>
      </w:r>
    </w:p>
  </w:footnote>
  <w:footnote w:type="continuationNotice" w:id="1">
    <w:p w14:paraId="7545041A" w14:textId="77777777" w:rsidR="00FD4EA3" w:rsidRDefault="00FD4EA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4C74"/>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AC4E17"/>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6827E5"/>
    <w:multiLevelType w:val="multilevel"/>
    <w:tmpl w:val="64AA280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A836E3"/>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D159F3"/>
    <w:multiLevelType w:val="hybridMultilevel"/>
    <w:tmpl w:val="088E93F2"/>
    <w:lvl w:ilvl="0" w:tplc="041A0011">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7D41F6"/>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B81784"/>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3F3494"/>
    <w:multiLevelType w:val="hybridMultilevel"/>
    <w:tmpl w:val="A4E225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E14A5C"/>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BF44DA"/>
    <w:multiLevelType w:val="multilevel"/>
    <w:tmpl w:val="59F0DB18"/>
    <w:lvl w:ilvl="0">
      <w:start w:val="1"/>
      <w:numFmt w:val="decimal"/>
      <w:pStyle w:val="Heading1"/>
      <w:lvlText w:val="%1."/>
      <w:lvlJc w:val="left"/>
      <w:pPr>
        <w:ind w:left="360" w:hanging="360"/>
      </w:pPr>
      <w:rPr>
        <w:color w:val="auto"/>
      </w:rPr>
    </w:lvl>
    <w:lvl w:ilvl="1">
      <w:start w:val="1"/>
      <w:numFmt w:val="decimal"/>
      <w:lvlText w:val="%1.%2."/>
      <w:lvlJc w:val="left"/>
      <w:pPr>
        <w:ind w:left="1425" w:hanging="432"/>
      </w:pPr>
      <w:rPr>
        <w:b/>
        <w:sz w:val="26"/>
        <w:szCs w:val="26"/>
      </w:rPr>
    </w:lvl>
    <w:lvl w:ilvl="2">
      <w:start w:val="1"/>
      <w:numFmt w:val="decimal"/>
      <w:pStyle w:val="Heading3"/>
      <w:lvlText w:val="%1.%2.%3."/>
      <w:lvlJc w:val="left"/>
      <w:pPr>
        <w:ind w:left="788"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48515C"/>
    <w:multiLevelType w:val="multilevel"/>
    <w:tmpl w:val="F87A21A8"/>
    <w:lvl w:ilvl="0">
      <w:start w:val="1"/>
      <w:numFmt w:val="decimal"/>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46C4497"/>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65B0E9F"/>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6B3032"/>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9A357A"/>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2027B68"/>
    <w:multiLevelType w:val="hybridMultilevel"/>
    <w:tmpl w:val="1FA69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65082"/>
    <w:multiLevelType w:val="hybridMultilevel"/>
    <w:tmpl w:val="8A044F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D7928C1"/>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405906"/>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1DE4D7B"/>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3E52463"/>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5F52D64"/>
    <w:multiLevelType w:val="multilevel"/>
    <w:tmpl w:val="2CCE39AC"/>
    <w:lvl w:ilvl="0">
      <w:start w:val="1"/>
      <w:numFmt w:val="decimal"/>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pStyle w:val="pprag2"/>
      <w:lvlText w:val="%1.%2."/>
      <w:lvlJc w:val="left"/>
      <w:pPr>
        <w:tabs>
          <w:tab w:val="num" w:pos="284"/>
        </w:tabs>
        <w:ind w:left="567" w:hanging="567"/>
      </w:pPr>
      <w:rPr>
        <w:rFonts w:ascii="Calibri Light" w:hAnsi="Calibri Light" w:cs="Times New Roman" w:hint="default"/>
        <w:b/>
        <w:bCs w:val="0"/>
        <w:i w:val="0"/>
        <w:iCs w:val="0"/>
        <w:caps w:val="0"/>
        <w:smallCaps w:val="0"/>
        <w:strike w:val="0"/>
        <w:dstrike w:val="0"/>
        <w:vanish w:val="0"/>
        <w:color w:val="000000"/>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Calibri Light" w:hAnsi="Calibri Light" w:cs="Times New Roman" w:hint="default"/>
        <w:b/>
        <w:i w:val="0"/>
        <w:caps w:val="0"/>
        <w:strike w:val="0"/>
        <w:dstrike w:val="0"/>
        <w:vanish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2" w15:restartNumberingAfterBreak="0">
    <w:nsid w:val="667D132C"/>
    <w:multiLevelType w:val="multilevel"/>
    <w:tmpl w:val="64AA280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9605EC4"/>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B2A6C2D"/>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D5E7BB1"/>
    <w:multiLevelType w:val="hybridMultilevel"/>
    <w:tmpl w:val="11928E0C"/>
    <w:lvl w:ilvl="0" w:tplc="2C54F08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0FD7ACA"/>
    <w:multiLevelType w:val="hybridMultilevel"/>
    <w:tmpl w:val="37BA65F2"/>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D1445F"/>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21"/>
  </w:num>
  <w:num w:numId="3">
    <w:abstractNumId w:val="15"/>
  </w:num>
  <w:num w:numId="4">
    <w:abstractNumId w:val="2"/>
  </w:num>
  <w:num w:numId="5">
    <w:abstractNumId w:val="25"/>
  </w:num>
  <w:num w:numId="6">
    <w:abstractNumId w:val="10"/>
  </w:num>
  <w:num w:numId="7">
    <w:abstractNumId w:val="0"/>
  </w:num>
  <w:num w:numId="8">
    <w:abstractNumId w:val="14"/>
  </w:num>
  <w:num w:numId="9">
    <w:abstractNumId w:val="5"/>
  </w:num>
  <w:num w:numId="10">
    <w:abstractNumId w:val="19"/>
  </w:num>
  <w:num w:numId="11">
    <w:abstractNumId w:val="18"/>
  </w:num>
  <w:num w:numId="12">
    <w:abstractNumId w:val="8"/>
  </w:num>
  <w:num w:numId="13">
    <w:abstractNumId w:val="3"/>
  </w:num>
  <w:num w:numId="14">
    <w:abstractNumId w:val="6"/>
  </w:num>
  <w:num w:numId="15">
    <w:abstractNumId w:val="23"/>
  </w:num>
  <w:num w:numId="16">
    <w:abstractNumId w:val="17"/>
  </w:num>
  <w:num w:numId="17">
    <w:abstractNumId w:val="20"/>
  </w:num>
  <w:num w:numId="18">
    <w:abstractNumId w:val="11"/>
  </w:num>
  <w:num w:numId="19">
    <w:abstractNumId w:val="1"/>
  </w:num>
  <w:num w:numId="20">
    <w:abstractNumId w:val="13"/>
  </w:num>
  <w:num w:numId="21">
    <w:abstractNumId w:val="27"/>
  </w:num>
  <w:num w:numId="22">
    <w:abstractNumId w:val="4"/>
  </w:num>
  <w:num w:numId="23">
    <w:abstractNumId w:val="24"/>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12"/>
  </w:num>
  <w:num w:numId="32">
    <w:abstractNumId w:val="26"/>
  </w:num>
  <w:num w:numId="33">
    <w:abstractNumId w:val="16"/>
  </w:num>
  <w:num w:numId="34">
    <w:abstractNumId w:val="22"/>
  </w:num>
  <w:num w:numId="35">
    <w:abstractNumId w:val="9"/>
  </w:num>
  <w:num w:numId="36">
    <w:abstractNumId w:val="9"/>
  </w:num>
  <w:num w:numId="37">
    <w:abstractNumId w:val="9"/>
  </w:num>
  <w:num w:numId="3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252"/>
    <w:rsid w:val="0000117A"/>
    <w:rsid w:val="00002722"/>
    <w:rsid w:val="000079CC"/>
    <w:rsid w:val="000102FF"/>
    <w:rsid w:val="00010466"/>
    <w:rsid w:val="000118DE"/>
    <w:rsid w:val="000131E9"/>
    <w:rsid w:val="000136E4"/>
    <w:rsid w:val="00015BEA"/>
    <w:rsid w:val="00016A54"/>
    <w:rsid w:val="00020F71"/>
    <w:rsid w:val="00022680"/>
    <w:rsid w:val="00024A66"/>
    <w:rsid w:val="00025467"/>
    <w:rsid w:val="00026D0D"/>
    <w:rsid w:val="00026FAC"/>
    <w:rsid w:val="00034599"/>
    <w:rsid w:val="00034EA1"/>
    <w:rsid w:val="000365AE"/>
    <w:rsid w:val="000365EC"/>
    <w:rsid w:val="000373CA"/>
    <w:rsid w:val="000407F4"/>
    <w:rsid w:val="00042B23"/>
    <w:rsid w:val="00042C96"/>
    <w:rsid w:val="000432D5"/>
    <w:rsid w:val="00043F68"/>
    <w:rsid w:val="000456B9"/>
    <w:rsid w:val="0004582A"/>
    <w:rsid w:val="00046D6E"/>
    <w:rsid w:val="00055B04"/>
    <w:rsid w:val="000615F5"/>
    <w:rsid w:val="0006469E"/>
    <w:rsid w:val="00064C78"/>
    <w:rsid w:val="0006751F"/>
    <w:rsid w:val="000708CB"/>
    <w:rsid w:val="0007235E"/>
    <w:rsid w:val="00075409"/>
    <w:rsid w:val="000757CA"/>
    <w:rsid w:val="0007688F"/>
    <w:rsid w:val="0007697F"/>
    <w:rsid w:val="00077835"/>
    <w:rsid w:val="00080038"/>
    <w:rsid w:val="000802BD"/>
    <w:rsid w:val="0008055B"/>
    <w:rsid w:val="00081AEF"/>
    <w:rsid w:val="00082828"/>
    <w:rsid w:val="000845EC"/>
    <w:rsid w:val="00085648"/>
    <w:rsid w:val="00090160"/>
    <w:rsid w:val="000910A0"/>
    <w:rsid w:val="00091D75"/>
    <w:rsid w:val="000937E6"/>
    <w:rsid w:val="000961F7"/>
    <w:rsid w:val="00096812"/>
    <w:rsid w:val="000A166C"/>
    <w:rsid w:val="000A235F"/>
    <w:rsid w:val="000A75B8"/>
    <w:rsid w:val="000A7963"/>
    <w:rsid w:val="000B0599"/>
    <w:rsid w:val="000B131A"/>
    <w:rsid w:val="000B2AFB"/>
    <w:rsid w:val="000B5994"/>
    <w:rsid w:val="000C17AA"/>
    <w:rsid w:val="000C19A6"/>
    <w:rsid w:val="000C2000"/>
    <w:rsid w:val="000C4401"/>
    <w:rsid w:val="000C69E8"/>
    <w:rsid w:val="000C6E5C"/>
    <w:rsid w:val="000C7170"/>
    <w:rsid w:val="000C7B76"/>
    <w:rsid w:val="000D1295"/>
    <w:rsid w:val="000D1515"/>
    <w:rsid w:val="000D1DE1"/>
    <w:rsid w:val="000D3A09"/>
    <w:rsid w:val="000D4B32"/>
    <w:rsid w:val="000D4DC7"/>
    <w:rsid w:val="000D699A"/>
    <w:rsid w:val="000D7133"/>
    <w:rsid w:val="000E37D8"/>
    <w:rsid w:val="000E4495"/>
    <w:rsid w:val="000E5389"/>
    <w:rsid w:val="000E572E"/>
    <w:rsid w:val="000E576B"/>
    <w:rsid w:val="000E5B05"/>
    <w:rsid w:val="000F4F6D"/>
    <w:rsid w:val="000F735D"/>
    <w:rsid w:val="00100DF7"/>
    <w:rsid w:val="00101F10"/>
    <w:rsid w:val="001033E6"/>
    <w:rsid w:val="00103AF0"/>
    <w:rsid w:val="00104462"/>
    <w:rsid w:val="00104B95"/>
    <w:rsid w:val="0010623D"/>
    <w:rsid w:val="001062C3"/>
    <w:rsid w:val="001066A2"/>
    <w:rsid w:val="00106BF3"/>
    <w:rsid w:val="001108D6"/>
    <w:rsid w:val="00110BB8"/>
    <w:rsid w:val="00110F91"/>
    <w:rsid w:val="001110C9"/>
    <w:rsid w:val="00111796"/>
    <w:rsid w:val="00112B89"/>
    <w:rsid w:val="001138AE"/>
    <w:rsid w:val="00115BBD"/>
    <w:rsid w:val="001164D9"/>
    <w:rsid w:val="00116725"/>
    <w:rsid w:val="00116B04"/>
    <w:rsid w:val="0011787E"/>
    <w:rsid w:val="00117B8D"/>
    <w:rsid w:val="00121817"/>
    <w:rsid w:val="00122082"/>
    <w:rsid w:val="00122DDA"/>
    <w:rsid w:val="00123CDC"/>
    <w:rsid w:val="00130D28"/>
    <w:rsid w:val="00131503"/>
    <w:rsid w:val="00132CC8"/>
    <w:rsid w:val="001349C6"/>
    <w:rsid w:val="00134CAF"/>
    <w:rsid w:val="00135092"/>
    <w:rsid w:val="00140381"/>
    <w:rsid w:val="00140D27"/>
    <w:rsid w:val="0014162F"/>
    <w:rsid w:val="00142251"/>
    <w:rsid w:val="00142498"/>
    <w:rsid w:val="00143971"/>
    <w:rsid w:val="00144D6B"/>
    <w:rsid w:val="00146BFA"/>
    <w:rsid w:val="00146C72"/>
    <w:rsid w:val="00150F17"/>
    <w:rsid w:val="001520CF"/>
    <w:rsid w:val="001521BA"/>
    <w:rsid w:val="0015221B"/>
    <w:rsid w:val="00152779"/>
    <w:rsid w:val="00153D00"/>
    <w:rsid w:val="001557C2"/>
    <w:rsid w:val="00156E40"/>
    <w:rsid w:val="00166552"/>
    <w:rsid w:val="00167342"/>
    <w:rsid w:val="001676BE"/>
    <w:rsid w:val="00167942"/>
    <w:rsid w:val="00167F57"/>
    <w:rsid w:val="00170125"/>
    <w:rsid w:val="00170B91"/>
    <w:rsid w:val="001718F4"/>
    <w:rsid w:val="00180C42"/>
    <w:rsid w:val="00180FF5"/>
    <w:rsid w:val="00181BB8"/>
    <w:rsid w:val="00182D64"/>
    <w:rsid w:val="00186CCB"/>
    <w:rsid w:val="0019392C"/>
    <w:rsid w:val="00195233"/>
    <w:rsid w:val="0019731F"/>
    <w:rsid w:val="001975B0"/>
    <w:rsid w:val="00197AE6"/>
    <w:rsid w:val="001A142F"/>
    <w:rsid w:val="001A2701"/>
    <w:rsid w:val="001A5112"/>
    <w:rsid w:val="001A6618"/>
    <w:rsid w:val="001A7C5D"/>
    <w:rsid w:val="001A7E16"/>
    <w:rsid w:val="001B27C1"/>
    <w:rsid w:val="001B4FEB"/>
    <w:rsid w:val="001B6317"/>
    <w:rsid w:val="001B74FD"/>
    <w:rsid w:val="001B78EA"/>
    <w:rsid w:val="001C2D98"/>
    <w:rsid w:val="001C4506"/>
    <w:rsid w:val="001C68D6"/>
    <w:rsid w:val="001D063B"/>
    <w:rsid w:val="001D080E"/>
    <w:rsid w:val="001D1344"/>
    <w:rsid w:val="001D19ED"/>
    <w:rsid w:val="001D48AC"/>
    <w:rsid w:val="001D5088"/>
    <w:rsid w:val="001D57E8"/>
    <w:rsid w:val="001D5AE1"/>
    <w:rsid w:val="001D6037"/>
    <w:rsid w:val="001D71FC"/>
    <w:rsid w:val="001D7D25"/>
    <w:rsid w:val="001E0F55"/>
    <w:rsid w:val="001E1315"/>
    <w:rsid w:val="001E3B81"/>
    <w:rsid w:val="001E3F2D"/>
    <w:rsid w:val="001E3F52"/>
    <w:rsid w:val="001E4FF5"/>
    <w:rsid w:val="001E5F83"/>
    <w:rsid w:val="001F055A"/>
    <w:rsid w:val="001F2464"/>
    <w:rsid w:val="001F2845"/>
    <w:rsid w:val="001F747A"/>
    <w:rsid w:val="00200EEF"/>
    <w:rsid w:val="00201B69"/>
    <w:rsid w:val="00201C66"/>
    <w:rsid w:val="00202664"/>
    <w:rsid w:val="0020297A"/>
    <w:rsid w:val="0020350E"/>
    <w:rsid w:val="0020386C"/>
    <w:rsid w:val="002114B0"/>
    <w:rsid w:val="0021327E"/>
    <w:rsid w:val="002132C2"/>
    <w:rsid w:val="0021478E"/>
    <w:rsid w:val="00216098"/>
    <w:rsid w:val="0021662C"/>
    <w:rsid w:val="0021692B"/>
    <w:rsid w:val="0022274D"/>
    <w:rsid w:val="00224E12"/>
    <w:rsid w:val="00224EF4"/>
    <w:rsid w:val="00226DCD"/>
    <w:rsid w:val="002271D6"/>
    <w:rsid w:val="002303CA"/>
    <w:rsid w:val="00230590"/>
    <w:rsid w:val="0023276A"/>
    <w:rsid w:val="00232FB3"/>
    <w:rsid w:val="002336B7"/>
    <w:rsid w:val="0023654C"/>
    <w:rsid w:val="00240A1B"/>
    <w:rsid w:val="002412EC"/>
    <w:rsid w:val="00246B20"/>
    <w:rsid w:val="00247473"/>
    <w:rsid w:val="00255EEE"/>
    <w:rsid w:val="00256FAE"/>
    <w:rsid w:val="002632FA"/>
    <w:rsid w:val="002635E6"/>
    <w:rsid w:val="00266509"/>
    <w:rsid w:val="00266C25"/>
    <w:rsid w:val="00266FE8"/>
    <w:rsid w:val="00275792"/>
    <w:rsid w:val="00276809"/>
    <w:rsid w:val="00277F9F"/>
    <w:rsid w:val="0028058D"/>
    <w:rsid w:val="00280CDB"/>
    <w:rsid w:val="00281BF4"/>
    <w:rsid w:val="0028431A"/>
    <w:rsid w:val="002850EA"/>
    <w:rsid w:val="0028661B"/>
    <w:rsid w:val="0029132E"/>
    <w:rsid w:val="00292269"/>
    <w:rsid w:val="0029313A"/>
    <w:rsid w:val="00293A8B"/>
    <w:rsid w:val="00297164"/>
    <w:rsid w:val="002A19D7"/>
    <w:rsid w:val="002A4CDE"/>
    <w:rsid w:val="002A7317"/>
    <w:rsid w:val="002B05C0"/>
    <w:rsid w:val="002B1D93"/>
    <w:rsid w:val="002B574F"/>
    <w:rsid w:val="002B685C"/>
    <w:rsid w:val="002C14AC"/>
    <w:rsid w:val="002C1830"/>
    <w:rsid w:val="002C1B4C"/>
    <w:rsid w:val="002C2A78"/>
    <w:rsid w:val="002C4C22"/>
    <w:rsid w:val="002C73DD"/>
    <w:rsid w:val="002C7A6E"/>
    <w:rsid w:val="002C7C75"/>
    <w:rsid w:val="002C7D53"/>
    <w:rsid w:val="002D335C"/>
    <w:rsid w:val="002D3993"/>
    <w:rsid w:val="002D4100"/>
    <w:rsid w:val="002D4F4A"/>
    <w:rsid w:val="002D5581"/>
    <w:rsid w:val="002D6704"/>
    <w:rsid w:val="002D6E09"/>
    <w:rsid w:val="002E01FA"/>
    <w:rsid w:val="002E091C"/>
    <w:rsid w:val="002E5696"/>
    <w:rsid w:val="002E6584"/>
    <w:rsid w:val="002E70F7"/>
    <w:rsid w:val="002F07CA"/>
    <w:rsid w:val="002F3260"/>
    <w:rsid w:val="002F4C80"/>
    <w:rsid w:val="002F665A"/>
    <w:rsid w:val="002F6700"/>
    <w:rsid w:val="00301490"/>
    <w:rsid w:val="003024DF"/>
    <w:rsid w:val="00302A36"/>
    <w:rsid w:val="00304E87"/>
    <w:rsid w:val="003054D6"/>
    <w:rsid w:val="00307975"/>
    <w:rsid w:val="0031038C"/>
    <w:rsid w:val="003138FE"/>
    <w:rsid w:val="003146A7"/>
    <w:rsid w:val="0032018B"/>
    <w:rsid w:val="003223AE"/>
    <w:rsid w:val="003228B5"/>
    <w:rsid w:val="00325222"/>
    <w:rsid w:val="00326CE3"/>
    <w:rsid w:val="00334DE5"/>
    <w:rsid w:val="003354A0"/>
    <w:rsid w:val="00335BCC"/>
    <w:rsid w:val="00337222"/>
    <w:rsid w:val="003375B2"/>
    <w:rsid w:val="0034187A"/>
    <w:rsid w:val="00341E11"/>
    <w:rsid w:val="00342057"/>
    <w:rsid w:val="003421FB"/>
    <w:rsid w:val="00343FB2"/>
    <w:rsid w:val="00345A36"/>
    <w:rsid w:val="00346CC9"/>
    <w:rsid w:val="00346FDE"/>
    <w:rsid w:val="003472A6"/>
    <w:rsid w:val="00347FF6"/>
    <w:rsid w:val="00350857"/>
    <w:rsid w:val="00351A96"/>
    <w:rsid w:val="00351F57"/>
    <w:rsid w:val="0035524C"/>
    <w:rsid w:val="003557AF"/>
    <w:rsid w:val="003612B4"/>
    <w:rsid w:val="00362ED1"/>
    <w:rsid w:val="00364D04"/>
    <w:rsid w:val="003705AC"/>
    <w:rsid w:val="00370BBA"/>
    <w:rsid w:val="00371BD5"/>
    <w:rsid w:val="00373073"/>
    <w:rsid w:val="0037517A"/>
    <w:rsid w:val="00376F77"/>
    <w:rsid w:val="003801FB"/>
    <w:rsid w:val="00380313"/>
    <w:rsid w:val="003805F5"/>
    <w:rsid w:val="00380E7D"/>
    <w:rsid w:val="00383CFA"/>
    <w:rsid w:val="00387B66"/>
    <w:rsid w:val="003935E7"/>
    <w:rsid w:val="0039652B"/>
    <w:rsid w:val="00397A25"/>
    <w:rsid w:val="003A024F"/>
    <w:rsid w:val="003A5545"/>
    <w:rsid w:val="003A75DD"/>
    <w:rsid w:val="003B023C"/>
    <w:rsid w:val="003B07B8"/>
    <w:rsid w:val="003B40C0"/>
    <w:rsid w:val="003D041A"/>
    <w:rsid w:val="003D06D6"/>
    <w:rsid w:val="003D3703"/>
    <w:rsid w:val="003D527C"/>
    <w:rsid w:val="003D557E"/>
    <w:rsid w:val="003D62D0"/>
    <w:rsid w:val="003D66CE"/>
    <w:rsid w:val="003E2FC9"/>
    <w:rsid w:val="003E45DF"/>
    <w:rsid w:val="003E5824"/>
    <w:rsid w:val="003E6174"/>
    <w:rsid w:val="003E71F1"/>
    <w:rsid w:val="003E7743"/>
    <w:rsid w:val="003F12F0"/>
    <w:rsid w:val="003F1424"/>
    <w:rsid w:val="003F16FC"/>
    <w:rsid w:val="003F1E68"/>
    <w:rsid w:val="003F5481"/>
    <w:rsid w:val="003F5925"/>
    <w:rsid w:val="003F62B7"/>
    <w:rsid w:val="003F6F84"/>
    <w:rsid w:val="00400A23"/>
    <w:rsid w:val="00401941"/>
    <w:rsid w:val="0040244F"/>
    <w:rsid w:val="004032EF"/>
    <w:rsid w:val="00404C6C"/>
    <w:rsid w:val="00405AB0"/>
    <w:rsid w:val="00406C66"/>
    <w:rsid w:val="004078A9"/>
    <w:rsid w:val="00415A44"/>
    <w:rsid w:val="00417307"/>
    <w:rsid w:val="004207BD"/>
    <w:rsid w:val="004209EC"/>
    <w:rsid w:val="00421A1F"/>
    <w:rsid w:val="00423A83"/>
    <w:rsid w:val="004268A0"/>
    <w:rsid w:val="00433B90"/>
    <w:rsid w:val="004348EA"/>
    <w:rsid w:val="00434F52"/>
    <w:rsid w:val="00435AFA"/>
    <w:rsid w:val="0043722C"/>
    <w:rsid w:val="004406EA"/>
    <w:rsid w:val="004424BE"/>
    <w:rsid w:val="004448E0"/>
    <w:rsid w:val="00445B98"/>
    <w:rsid w:val="00461869"/>
    <w:rsid w:val="0046359A"/>
    <w:rsid w:val="00463FB4"/>
    <w:rsid w:val="00464E63"/>
    <w:rsid w:val="0046516E"/>
    <w:rsid w:val="00466374"/>
    <w:rsid w:val="00466CCC"/>
    <w:rsid w:val="00467083"/>
    <w:rsid w:val="0046731C"/>
    <w:rsid w:val="004677E0"/>
    <w:rsid w:val="00470915"/>
    <w:rsid w:val="0047310F"/>
    <w:rsid w:val="00474CA4"/>
    <w:rsid w:val="004751B8"/>
    <w:rsid w:val="00476984"/>
    <w:rsid w:val="00476B33"/>
    <w:rsid w:val="004802E2"/>
    <w:rsid w:val="00480CE6"/>
    <w:rsid w:val="004817F8"/>
    <w:rsid w:val="0048469B"/>
    <w:rsid w:val="00484863"/>
    <w:rsid w:val="004900B9"/>
    <w:rsid w:val="0049207E"/>
    <w:rsid w:val="00492B23"/>
    <w:rsid w:val="004944E6"/>
    <w:rsid w:val="00494A62"/>
    <w:rsid w:val="00494D05"/>
    <w:rsid w:val="004A0133"/>
    <w:rsid w:val="004A272F"/>
    <w:rsid w:val="004A2E00"/>
    <w:rsid w:val="004A384E"/>
    <w:rsid w:val="004A387A"/>
    <w:rsid w:val="004A42B7"/>
    <w:rsid w:val="004A61B4"/>
    <w:rsid w:val="004A61CD"/>
    <w:rsid w:val="004A6739"/>
    <w:rsid w:val="004A6922"/>
    <w:rsid w:val="004B15DE"/>
    <w:rsid w:val="004B1BA7"/>
    <w:rsid w:val="004B30E7"/>
    <w:rsid w:val="004B6DE4"/>
    <w:rsid w:val="004C022D"/>
    <w:rsid w:val="004C0595"/>
    <w:rsid w:val="004C286B"/>
    <w:rsid w:val="004C565F"/>
    <w:rsid w:val="004C59A5"/>
    <w:rsid w:val="004C669A"/>
    <w:rsid w:val="004C6D47"/>
    <w:rsid w:val="004D1C01"/>
    <w:rsid w:val="004D3E02"/>
    <w:rsid w:val="004D40AB"/>
    <w:rsid w:val="004D4D7D"/>
    <w:rsid w:val="004E51EC"/>
    <w:rsid w:val="004E628E"/>
    <w:rsid w:val="004E6996"/>
    <w:rsid w:val="004E6ACD"/>
    <w:rsid w:val="004F0718"/>
    <w:rsid w:val="004F15AA"/>
    <w:rsid w:val="004F1651"/>
    <w:rsid w:val="004F2124"/>
    <w:rsid w:val="004F2423"/>
    <w:rsid w:val="004F3C2B"/>
    <w:rsid w:val="004F6D39"/>
    <w:rsid w:val="004F7B71"/>
    <w:rsid w:val="005016B3"/>
    <w:rsid w:val="00502956"/>
    <w:rsid w:val="00502DFC"/>
    <w:rsid w:val="00506651"/>
    <w:rsid w:val="00506C1E"/>
    <w:rsid w:val="00506CC9"/>
    <w:rsid w:val="00507BDE"/>
    <w:rsid w:val="00511F7A"/>
    <w:rsid w:val="00512065"/>
    <w:rsid w:val="0051354E"/>
    <w:rsid w:val="005136BF"/>
    <w:rsid w:val="00515A85"/>
    <w:rsid w:val="005231D2"/>
    <w:rsid w:val="00530382"/>
    <w:rsid w:val="0053067E"/>
    <w:rsid w:val="00535EA8"/>
    <w:rsid w:val="0053610E"/>
    <w:rsid w:val="00536245"/>
    <w:rsid w:val="00536469"/>
    <w:rsid w:val="005372D0"/>
    <w:rsid w:val="00537E5F"/>
    <w:rsid w:val="00540113"/>
    <w:rsid w:val="00540D14"/>
    <w:rsid w:val="0054220C"/>
    <w:rsid w:val="00544DB2"/>
    <w:rsid w:val="00547929"/>
    <w:rsid w:val="0055039A"/>
    <w:rsid w:val="0055325C"/>
    <w:rsid w:val="00554539"/>
    <w:rsid w:val="005551AB"/>
    <w:rsid w:val="00557FB6"/>
    <w:rsid w:val="0056685B"/>
    <w:rsid w:val="00566A06"/>
    <w:rsid w:val="005674AD"/>
    <w:rsid w:val="005701EA"/>
    <w:rsid w:val="00572B53"/>
    <w:rsid w:val="00581E11"/>
    <w:rsid w:val="00582B57"/>
    <w:rsid w:val="0058484C"/>
    <w:rsid w:val="00584D45"/>
    <w:rsid w:val="00585960"/>
    <w:rsid w:val="00585C65"/>
    <w:rsid w:val="00585E8C"/>
    <w:rsid w:val="005860BC"/>
    <w:rsid w:val="0058700C"/>
    <w:rsid w:val="005870F8"/>
    <w:rsid w:val="00592AB4"/>
    <w:rsid w:val="00592D7C"/>
    <w:rsid w:val="005940B9"/>
    <w:rsid w:val="00594C44"/>
    <w:rsid w:val="005A054D"/>
    <w:rsid w:val="005A0E1B"/>
    <w:rsid w:val="005A3249"/>
    <w:rsid w:val="005A4211"/>
    <w:rsid w:val="005A5276"/>
    <w:rsid w:val="005A5BA1"/>
    <w:rsid w:val="005B062D"/>
    <w:rsid w:val="005B26A4"/>
    <w:rsid w:val="005B3F5F"/>
    <w:rsid w:val="005B4CE7"/>
    <w:rsid w:val="005B58A2"/>
    <w:rsid w:val="005C0A61"/>
    <w:rsid w:val="005C2DEE"/>
    <w:rsid w:val="005C3CC9"/>
    <w:rsid w:val="005C3E8B"/>
    <w:rsid w:val="005C4F27"/>
    <w:rsid w:val="005D0D9A"/>
    <w:rsid w:val="005D1261"/>
    <w:rsid w:val="005D4E5F"/>
    <w:rsid w:val="005D779A"/>
    <w:rsid w:val="005E1F90"/>
    <w:rsid w:val="005E42B7"/>
    <w:rsid w:val="005E74F0"/>
    <w:rsid w:val="005F126D"/>
    <w:rsid w:val="005F394F"/>
    <w:rsid w:val="005F7B5F"/>
    <w:rsid w:val="00600758"/>
    <w:rsid w:val="00600785"/>
    <w:rsid w:val="0060201F"/>
    <w:rsid w:val="00602987"/>
    <w:rsid w:val="00604545"/>
    <w:rsid w:val="0060570A"/>
    <w:rsid w:val="0061024C"/>
    <w:rsid w:val="006102CB"/>
    <w:rsid w:val="00613DB4"/>
    <w:rsid w:val="006140C9"/>
    <w:rsid w:val="00621C65"/>
    <w:rsid w:val="00622312"/>
    <w:rsid w:val="00625E43"/>
    <w:rsid w:val="00626D1A"/>
    <w:rsid w:val="00633171"/>
    <w:rsid w:val="00642789"/>
    <w:rsid w:val="00642BED"/>
    <w:rsid w:val="00642C3B"/>
    <w:rsid w:val="0065018D"/>
    <w:rsid w:val="00650B54"/>
    <w:rsid w:val="0065169A"/>
    <w:rsid w:val="00652098"/>
    <w:rsid w:val="00652C87"/>
    <w:rsid w:val="00657DA4"/>
    <w:rsid w:val="00657F85"/>
    <w:rsid w:val="00660C7D"/>
    <w:rsid w:val="006611AB"/>
    <w:rsid w:val="00661709"/>
    <w:rsid w:val="006620B6"/>
    <w:rsid w:val="00663753"/>
    <w:rsid w:val="00663F2E"/>
    <w:rsid w:val="006652BD"/>
    <w:rsid w:val="00665E02"/>
    <w:rsid w:val="006661B9"/>
    <w:rsid w:val="006665CF"/>
    <w:rsid w:val="0067134D"/>
    <w:rsid w:val="00672A96"/>
    <w:rsid w:val="00673A8D"/>
    <w:rsid w:val="006741E3"/>
    <w:rsid w:val="00675928"/>
    <w:rsid w:val="00675AD6"/>
    <w:rsid w:val="0067792D"/>
    <w:rsid w:val="00677EB1"/>
    <w:rsid w:val="0068283B"/>
    <w:rsid w:val="00682E26"/>
    <w:rsid w:val="006835DF"/>
    <w:rsid w:val="006840D1"/>
    <w:rsid w:val="00684499"/>
    <w:rsid w:val="00684DBB"/>
    <w:rsid w:val="006856BE"/>
    <w:rsid w:val="00685F73"/>
    <w:rsid w:val="00690939"/>
    <w:rsid w:val="006939FB"/>
    <w:rsid w:val="00694405"/>
    <w:rsid w:val="00696041"/>
    <w:rsid w:val="00696785"/>
    <w:rsid w:val="006A0B25"/>
    <w:rsid w:val="006A12F9"/>
    <w:rsid w:val="006A2113"/>
    <w:rsid w:val="006A2479"/>
    <w:rsid w:val="006A351D"/>
    <w:rsid w:val="006A5898"/>
    <w:rsid w:val="006B05B5"/>
    <w:rsid w:val="006B0945"/>
    <w:rsid w:val="006B26E1"/>
    <w:rsid w:val="006B278D"/>
    <w:rsid w:val="006B33B6"/>
    <w:rsid w:val="006B33BB"/>
    <w:rsid w:val="006B73BF"/>
    <w:rsid w:val="006C1025"/>
    <w:rsid w:val="006C27F8"/>
    <w:rsid w:val="006C490A"/>
    <w:rsid w:val="006D07C9"/>
    <w:rsid w:val="006D1F14"/>
    <w:rsid w:val="006D46BA"/>
    <w:rsid w:val="006D79A0"/>
    <w:rsid w:val="006E0F3F"/>
    <w:rsid w:val="006E1944"/>
    <w:rsid w:val="006E1C61"/>
    <w:rsid w:val="006E43EA"/>
    <w:rsid w:val="006E5F2D"/>
    <w:rsid w:val="006E6021"/>
    <w:rsid w:val="006E63D0"/>
    <w:rsid w:val="006E737F"/>
    <w:rsid w:val="006E7EEE"/>
    <w:rsid w:val="006F0986"/>
    <w:rsid w:val="006F0E59"/>
    <w:rsid w:val="006F151C"/>
    <w:rsid w:val="006F1B2A"/>
    <w:rsid w:val="006F376E"/>
    <w:rsid w:val="006F5747"/>
    <w:rsid w:val="006F630A"/>
    <w:rsid w:val="006F799C"/>
    <w:rsid w:val="0070047C"/>
    <w:rsid w:val="00703A2D"/>
    <w:rsid w:val="00705EF6"/>
    <w:rsid w:val="0070630C"/>
    <w:rsid w:val="0070667E"/>
    <w:rsid w:val="00707B38"/>
    <w:rsid w:val="007108BE"/>
    <w:rsid w:val="007111E2"/>
    <w:rsid w:val="00711C0D"/>
    <w:rsid w:val="00712069"/>
    <w:rsid w:val="0071430F"/>
    <w:rsid w:val="00715635"/>
    <w:rsid w:val="00716532"/>
    <w:rsid w:val="00717E2E"/>
    <w:rsid w:val="007212A4"/>
    <w:rsid w:val="00722DDC"/>
    <w:rsid w:val="0072388A"/>
    <w:rsid w:val="0073208F"/>
    <w:rsid w:val="007335A1"/>
    <w:rsid w:val="007340A6"/>
    <w:rsid w:val="00735733"/>
    <w:rsid w:val="00736CF2"/>
    <w:rsid w:val="007403EE"/>
    <w:rsid w:val="0074096E"/>
    <w:rsid w:val="00746655"/>
    <w:rsid w:val="00753562"/>
    <w:rsid w:val="007555E8"/>
    <w:rsid w:val="00755BBE"/>
    <w:rsid w:val="007568BF"/>
    <w:rsid w:val="00762ED3"/>
    <w:rsid w:val="007631ED"/>
    <w:rsid w:val="007644A7"/>
    <w:rsid w:val="007669FA"/>
    <w:rsid w:val="007707D2"/>
    <w:rsid w:val="007725F0"/>
    <w:rsid w:val="00774561"/>
    <w:rsid w:val="007767E2"/>
    <w:rsid w:val="00776B20"/>
    <w:rsid w:val="007801B6"/>
    <w:rsid w:val="00781ACC"/>
    <w:rsid w:val="00782A61"/>
    <w:rsid w:val="00782C9D"/>
    <w:rsid w:val="00786C37"/>
    <w:rsid w:val="007917D8"/>
    <w:rsid w:val="0079305E"/>
    <w:rsid w:val="007945B6"/>
    <w:rsid w:val="0079494E"/>
    <w:rsid w:val="007954BB"/>
    <w:rsid w:val="007968F4"/>
    <w:rsid w:val="007A0328"/>
    <w:rsid w:val="007A0579"/>
    <w:rsid w:val="007A39F3"/>
    <w:rsid w:val="007A45FB"/>
    <w:rsid w:val="007A5A61"/>
    <w:rsid w:val="007A7785"/>
    <w:rsid w:val="007B3214"/>
    <w:rsid w:val="007B50E9"/>
    <w:rsid w:val="007C14B0"/>
    <w:rsid w:val="007C17BE"/>
    <w:rsid w:val="007C19A3"/>
    <w:rsid w:val="007C3770"/>
    <w:rsid w:val="007C4421"/>
    <w:rsid w:val="007C4B42"/>
    <w:rsid w:val="007D079A"/>
    <w:rsid w:val="007D1660"/>
    <w:rsid w:val="007D3810"/>
    <w:rsid w:val="007D4D1A"/>
    <w:rsid w:val="007D4FE7"/>
    <w:rsid w:val="007D7090"/>
    <w:rsid w:val="007E062E"/>
    <w:rsid w:val="007E321A"/>
    <w:rsid w:val="007E3EBB"/>
    <w:rsid w:val="007E3F52"/>
    <w:rsid w:val="007E62A8"/>
    <w:rsid w:val="007F0B71"/>
    <w:rsid w:val="007F0FBF"/>
    <w:rsid w:val="007F14A0"/>
    <w:rsid w:val="007F2477"/>
    <w:rsid w:val="007F4952"/>
    <w:rsid w:val="007F4A5E"/>
    <w:rsid w:val="007F5C4F"/>
    <w:rsid w:val="007F6325"/>
    <w:rsid w:val="007F73F2"/>
    <w:rsid w:val="00800468"/>
    <w:rsid w:val="008017B3"/>
    <w:rsid w:val="0080250A"/>
    <w:rsid w:val="00802D69"/>
    <w:rsid w:val="00802E41"/>
    <w:rsid w:val="0080382B"/>
    <w:rsid w:val="0080444F"/>
    <w:rsid w:val="00804822"/>
    <w:rsid w:val="00805A4F"/>
    <w:rsid w:val="00810C92"/>
    <w:rsid w:val="008117A2"/>
    <w:rsid w:val="00813DEF"/>
    <w:rsid w:val="00814DCA"/>
    <w:rsid w:val="008151B5"/>
    <w:rsid w:val="00817336"/>
    <w:rsid w:val="00821767"/>
    <w:rsid w:val="00821915"/>
    <w:rsid w:val="00821F8C"/>
    <w:rsid w:val="00822289"/>
    <w:rsid w:val="00823BA9"/>
    <w:rsid w:val="00824EF8"/>
    <w:rsid w:val="008257B0"/>
    <w:rsid w:val="00826EC2"/>
    <w:rsid w:val="00830092"/>
    <w:rsid w:val="0083220A"/>
    <w:rsid w:val="008325BC"/>
    <w:rsid w:val="008328E9"/>
    <w:rsid w:val="008361F3"/>
    <w:rsid w:val="00837404"/>
    <w:rsid w:val="00837D05"/>
    <w:rsid w:val="0084243E"/>
    <w:rsid w:val="008460C0"/>
    <w:rsid w:val="008462C1"/>
    <w:rsid w:val="00846364"/>
    <w:rsid w:val="00846585"/>
    <w:rsid w:val="0084776A"/>
    <w:rsid w:val="008515A4"/>
    <w:rsid w:val="0085262D"/>
    <w:rsid w:val="00852C89"/>
    <w:rsid w:val="00854539"/>
    <w:rsid w:val="00856808"/>
    <w:rsid w:val="00856F5C"/>
    <w:rsid w:val="00857366"/>
    <w:rsid w:val="00860B03"/>
    <w:rsid w:val="00860CCD"/>
    <w:rsid w:val="00861126"/>
    <w:rsid w:val="0086540C"/>
    <w:rsid w:val="00867D46"/>
    <w:rsid w:val="008710B7"/>
    <w:rsid w:val="008712CB"/>
    <w:rsid w:val="00871BCD"/>
    <w:rsid w:val="00876036"/>
    <w:rsid w:val="00876E0D"/>
    <w:rsid w:val="00876F95"/>
    <w:rsid w:val="00877498"/>
    <w:rsid w:val="008800D9"/>
    <w:rsid w:val="00883674"/>
    <w:rsid w:val="00883CDA"/>
    <w:rsid w:val="0088534C"/>
    <w:rsid w:val="008904FC"/>
    <w:rsid w:val="00893815"/>
    <w:rsid w:val="0089449C"/>
    <w:rsid w:val="0089485C"/>
    <w:rsid w:val="00894966"/>
    <w:rsid w:val="008979D9"/>
    <w:rsid w:val="00897B93"/>
    <w:rsid w:val="008A0698"/>
    <w:rsid w:val="008A06D6"/>
    <w:rsid w:val="008A1842"/>
    <w:rsid w:val="008A1EB5"/>
    <w:rsid w:val="008A7254"/>
    <w:rsid w:val="008B0562"/>
    <w:rsid w:val="008B0FF6"/>
    <w:rsid w:val="008B1263"/>
    <w:rsid w:val="008B3456"/>
    <w:rsid w:val="008B4654"/>
    <w:rsid w:val="008B5217"/>
    <w:rsid w:val="008B589F"/>
    <w:rsid w:val="008B5B5A"/>
    <w:rsid w:val="008B743C"/>
    <w:rsid w:val="008C07DB"/>
    <w:rsid w:val="008C283C"/>
    <w:rsid w:val="008C3806"/>
    <w:rsid w:val="008C3A8F"/>
    <w:rsid w:val="008C429D"/>
    <w:rsid w:val="008C5157"/>
    <w:rsid w:val="008C583B"/>
    <w:rsid w:val="008C7FE0"/>
    <w:rsid w:val="008D002D"/>
    <w:rsid w:val="008D1D67"/>
    <w:rsid w:val="008D26D2"/>
    <w:rsid w:val="008D28AA"/>
    <w:rsid w:val="008D3017"/>
    <w:rsid w:val="008D4DFE"/>
    <w:rsid w:val="008D53AE"/>
    <w:rsid w:val="008D675A"/>
    <w:rsid w:val="008D769B"/>
    <w:rsid w:val="008E2037"/>
    <w:rsid w:val="008E2ED7"/>
    <w:rsid w:val="008E510B"/>
    <w:rsid w:val="008E68F7"/>
    <w:rsid w:val="008E6BD9"/>
    <w:rsid w:val="008E72CC"/>
    <w:rsid w:val="008F2A8C"/>
    <w:rsid w:val="008F2EF5"/>
    <w:rsid w:val="009025EB"/>
    <w:rsid w:val="00902810"/>
    <w:rsid w:val="00902AB7"/>
    <w:rsid w:val="00903297"/>
    <w:rsid w:val="00905C5B"/>
    <w:rsid w:val="00906A34"/>
    <w:rsid w:val="00911BA8"/>
    <w:rsid w:val="009127CC"/>
    <w:rsid w:val="009152E2"/>
    <w:rsid w:val="00916507"/>
    <w:rsid w:val="009206ED"/>
    <w:rsid w:val="00926CC4"/>
    <w:rsid w:val="00927D24"/>
    <w:rsid w:val="009323C7"/>
    <w:rsid w:val="009378C1"/>
    <w:rsid w:val="0094065E"/>
    <w:rsid w:val="00940820"/>
    <w:rsid w:val="00940A4D"/>
    <w:rsid w:val="00941985"/>
    <w:rsid w:val="00942F26"/>
    <w:rsid w:val="00943CCA"/>
    <w:rsid w:val="00944F12"/>
    <w:rsid w:val="00945896"/>
    <w:rsid w:val="00946775"/>
    <w:rsid w:val="0095080A"/>
    <w:rsid w:val="00950E47"/>
    <w:rsid w:val="00951875"/>
    <w:rsid w:val="00951B22"/>
    <w:rsid w:val="0095358A"/>
    <w:rsid w:val="00953A18"/>
    <w:rsid w:val="0095453D"/>
    <w:rsid w:val="00957068"/>
    <w:rsid w:val="009577F3"/>
    <w:rsid w:val="00961A18"/>
    <w:rsid w:val="0096260E"/>
    <w:rsid w:val="00972325"/>
    <w:rsid w:val="00972724"/>
    <w:rsid w:val="0097291E"/>
    <w:rsid w:val="00974D48"/>
    <w:rsid w:val="00974F18"/>
    <w:rsid w:val="009776CD"/>
    <w:rsid w:val="00980A4D"/>
    <w:rsid w:val="00983099"/>
    <w:rsid w:val="0098362B"/>
    <w:rsid w:val="009875F0"/>
    <w:rsid w:val="00987AF2"/>
    <w:rsid w:val="009916E9"/>
    <w:rsid w:val="00991CE1"/>
    <w:rsid w:val="00994CE2"/>
    <w:rsid w:val="009A303B"/>
    <w:rsid w:val="009A40FC"/>
    <w:rsid w:val="009A519F"/>
    <w:rsid w:val="009A51BC"/>
    <w:rsid w:val="009B0448"/>
    <w:rsid w:val="009B07FD"/>
    <w:rsid w:val="009B4FA6"/>
    <w:rsid w:val="009B5596"/>
    <w:rsid w:val="009C06BF"/>
    <w:rsid w:val="009C369C"/>
    <w:rsid w:val="009C440D"/>
    <w:rsid w:val="009C4CDB"/>
    <w:rsid w:val="009C586E"/>
    <w:rsid w:val="009C5CCE"/>
    <w:rsid w:val="009C6173"/>
    <w:rsid w:val="009C7446"/>
    <w:rsid w:val="009D2A38"/>
    <w:rsid w:val="009D2E32"/>
    <w:rsid w:val="009D3422"/>
    <w:rsid w:val="009D5BE3"/>
    <w:rsid w:val="009D61B3"/>
    <w:rsid w:val="009D688D"/>
    <w:rsid w:val="009E1E07"/>
    <w:rsid w:val="009E32CC"/>
    <w:rsid w:val="009E3686"/>
    <w:rsid w:val="009E5FB2"/>
    <w:rsid w:val="009F051A"/>
    <w:rsid w:val="009F0B85"/>
    <w:rsid w:val="009F215F"/>
    <w:rsid w:val="009F4639"/>
    <w:rsid w:val="009F4E6D"/>
    <w:rsid w:val="009F64E9"/>
    <w:rsid w:val="00A016ED"/>
    <w:rsid w:val="00A01A0E"/>
    <w:rsid w:val="00A02A71"/>
    <w:rsid w:val="00A03DF2"/>
    <w:rsid w:val="00A05300"/>
    <w:rsid w:val="00A0605E"/>
    <w:rsid w:val="00A06370"/>
    <w:rsid w:val="00A0768C"/>
    <w:rsid w:val="00A07D59"/>
    <w:rsid w:val="00A101B6"/>
    <w:rsid w:val="00A11C48"/>
    <w:rsid w:val="00A12297"/>
    <w:rsid w:val="00A123D7"/>
    <w:rsid w:val="00A13C17"/>
    <w:rsid w:val="00A161F5"/>
    <w:rsid w:val="00A21BCB"/>
    <w:rsid w:val="00A225AD"/>
    <w:rsid w:val="00A23759"/>
    <w:rsid w:val="00A2451E"/>
    <w:rsid w:val="00A2522B"/>
    <w:rsid w:val="00A25268"/>
    <w:rsid w:val="00A26673"/>
    <w:rsid w:val="00A26A87"/>
    <w:rsid w:val="00A30799"/>
    <w:rsid w:val="00A31525"/>
    <w:rsid w:val="00A3330F"/>
    <w:rsid w:val="00A33A5D"/>
    <w:rsid w:val="00A3447C"/>
    <w:rsid w:val="00A34BE8"/>
    <w:rsid w:val="00A3505E"/>
    <w:rsid w:val="00A351B3"/>
    <w:rsid w:val="00A36171"/>
    <w:rsid w:val="00A37434"/>
    <w:rsid w:val="00A40235"/>
    <w:rsid w:val="00A445EE"/>
    <w:rsid w:val="00A4651C"/>
    <w:rsid w:val="00A468F4"/>
    <w:rsid w:val="00A46CB0"/>
    <w:rsid w:val="00A4778C"/>
    <w:rsid w:val="00A47DF5"/>
    <w:rsid w:val="00A510E9"/>
    <w:rsid w:val="00A52E7D"/>
    <w:rsid w:val="00A5344C"/>
    <w:rsid w:val="00A55541"/>
    <w:rsid w:val="00A57435"/>
    <w:rsid w:val="00A5764F"/>
    <w:rsid w:val="00A606B8"/>
    <w:rsid w:val="00A65019"/>
    <w:rsid w:val="00A6523B"/>
    <w:rsid w:val="00A67988"/>
    <w:rsid w:val="00A7077B"/>
    <w:rsid w:val="00A70879"/>
    <w:rsid w:val="00A719CD"/>
    <w:rsid w:val="00A71E5D"/>
    <w:rsid w:val="00A72926"/>
    <w:rsid w:val="00A7497A"/>
    <w:rsid w:val="00A74DEE"/>
    <w:rsid w:val="00A76229"/>
    <w:rsid w:val="00A76F5E"/>
    <w:rsid w:val="00A776F3"/>
    <w:rsid w:val="00A80000"/>
    <w:rsid w:val="00A81C53"/>
    <w:rsid w:val="00A8234D"/>
    <w:rsid w:val="00A860B1"/>
    <w:rsid w:val="00A8652E"/>
    <w:rsid w:val="00A869B6"/>
    <w:rsid w:val="00A87302"/>
    <w:rsid w:val="00A87AF6"/>
    <w:rsid w:val="00A87BBB"/>
    <w:rsid w:val="00A90F09"/>
    <w:rsid w:val="00A9594F"/>
    <w:rsid w:val="00A95E35"/>
    <w:rsid w:val="00AA5066"/>
    <w:rsid w:val="00AA72DF"/>
    <w:rsid w:val="00AA7C62"/>
    <w:rsid w:val="00AB11E0"/>
    <w:rsid w:val="00AB4925"/>
    <w:rsid w:val="00AB4DCB"/>
    <w:rsid w:val="00AB74E7"/>
    <w:rsid w:val="00AC0441"/>
    <w:rsid w:val="00AC0EF2"/>
    <w:rsid w:val="00AC6AE7"/>
    <w:rsid w:val="00AC6BE0"/>
    <w:rsid w:val="00AC7325"/>
    <w:rsid w:val="00AD02E7"/>
    <w:rsid w:val="00AD0F40"/>
    <w:rsid w:val="00AD1BD4"/>
    <w:rsid w:val="00AD2926"/>
    <w:rsid w:val="00AD531C"/>
    <w:rsid w:val="00AD64A1"/>
    <w:rsid w:val="00AE252A"/>
    <w:rsid w:val="00AE599D"/>
    <w:rsid w:val="00AE59C8"/>
    <w:rsid w:val="00AF0DF6"/>
    <w:rsid w:val="00AF1460"/>
    <w:rsid w:val="00AF14D2"/>
    <w:rsid w:val="00AF1CFE"/>
    <w:rsid w:val="00AF2451"/>
    <w:rsid w:val="00AF24E3"/>
    <w:rsid w:val="00AF3B35"/>
    <w:rsid w:val="00AF3EEC"/>
    <w:rsid w:val="00AF44E2"/>
    <w:rsid w:val="00AF453E"/>
    <w:rsid w:val="00AF4F60"/>
    <w:rsid w:val="00AF7588"/>
    <w:rsid w:val="00B02847"/>
    <w:rsid w:val="00B02A19"/>
    <w:rsid w:val="00B03765"/>
    <w:rsid w:val="00B04973"/>
    <w:rsid w:val="00B06721"/>
    <w:rsid w:val="00B10464"/>
    <w:rsid w:val="00B1485D"/>
    <w:rsid w:val="00B160ED"/>
    <w:rsid w:val="00B16BAE"/>
    <w:rsid w:val="00B235EC"/>
    <w:rsid w:val="00B24FD7"/>
    <w:rsid w:val="00B25004"/>
    <w:rsid w:val="00B263E2"/>
    <w:rsid w:val="00B270B9"/>
    <w:rsid w:val="00B30B08"/>
    <w:rsid w:val="00B31466"/>
    <w:rsid w:val="00B35334"/>
    <w:rsid w:val="00B361C3"/>
    <w:rsid w:val="00B3698D"/>
    <w:rsid w:val="00B36B3E"/>
    <w:rsid w:val="00B4040A"/>
    <w:rsid w:val="00B421A6"/>
    <w:rsid w:val="00B4314F"/>
    <w:rsid w:val="00B466A0"/>
    <w:rsid w:val="00B50532"/>
    <w:rsid w:val="00B5087C"/>
    <w:rsid w:val="00B5299F"/>
    <w:rsid w:val="00B52D76"/>
    <w:rsid w:val="00B5486A"/>
    <w:rsid w:val="00B548A7"/>
    <w:rsid w:val="00B55ECC"/>
    <w:rsid w:val="00B61018"/>
    <w:rsid w:val="00B611D6"/>
    <w:rsid w:val="00B6188D"/>
    <w:rsid w:val="00B63FC2"/>
    <w:rsid w:val="00B646D1"/>
    <w:rsid w:val="00B6554F"/>
    <w:rsid w:val="00B65905"/>
    <w:rsid w:val="00B67232"/>
    <w:rsid w:val="00B67F62"/>
    <w:rsid w:val="00B71233"/>
    <w:rsid w:val="00B71AAE"/>
    <w:rsid w:val="00B725E0"/>
    <w:rsid w:val="00B746F1"/>
    <w:rsid w:val="00B824DA"/>
    <w:rsid w:val="00B82EF2"/>
    <w:rsid w:val="00B83B5B"/>
    <w:rsid w:val="00B91C5E"/>
    <w:rsid w:val="00B91D0E"/>
    <w:rsid w:val="00B95144"/>
    <w:rsid w:val="00B979ED"/>
    <w:rsid w:val="00BA10B4"/>
    <w:rsid w:val="00BA1529"/>
    <w:rsid w:val="00BA175C"/>
    <w:rsid w:val="00BA1D5C"/>
    <w:rsid w:val="00BB6812"/>
    <w:rsid w:val="00BC2239"/>
    <w:rsid w:val="00BC35FF"/>
    <w:rsid w:val="00BC3F36"/>
    <w:rsid w:val="00BC4277"/>
    <w:rsid w:val="00BC6651"/>
    <w:rsid w:val="00BC6C98"/>
    <w:rsid w:val="00BC6F7D"/>
    <w:rsid w:val="00BC782A"/>
    <w:rsid w:val="00BD1226"/>
    <w:rsid w:val="00BD4914"/>
    <w:rsid w:val="00BD704B"/>
    <w:rsid w:val="00BE051E"/>
    <w:rsid w:val="00BE348F"/>
    <w:rsid w:val="00BE35B3"/>
    <w:rsid w:val="00BE4175"/>
    <w:rsid w:val="00BE4A85"/>
    <w:rsid w:val="00BE5D43"/>
    <w:rsid w:val="00BF195E"/>
    <w:rsid w:val="00BF1DBC"/>
    <w:rsid w:val="00BF3960"/>
    <w:rsid w:val="00BF4347"/>
    <w:rsid w:val="00BF5A4F"/>
    <w:rsid w:val="00BF5F48"/>
    <w:rsid w:val="00BF6232"/>
    <w:rsid w:val="00BF6828"/>
    <w:rsid w:val="00C002DE"/>
    <w:rsid w:val="00C010DD"/>
    <w:rsid w:val="00C0181D"/>
    <w:rsid w:val="00C018A1"/>
    <w:rsid w:val="00C02F1A"/>
    <w:rsid w:val="00C050D6"/>
    <w:rsid w:val="00C05CAF"/>
    <w:rsid w:val="00C0623E"/>
    <w:rsid w:val="00C06437"/>
    <w:rsid w:val="00C07A3B"/>
    <w:rsid w:val="00C100A2"/>
    <w:rsid w:val="00C10871"/>
    <w:rsid w:val="00C117A5"/>
    <w:rsid w:val="00C117D7"/>
    <w:rsid w:val="00C11DD5"/>
    <w:rsid w:val="00C14DA5"/>
    <w:rsid w:val="00C1603B"/>
    <w:rsid w:val="00C165B8"/>
    <w:rsid w:val="00C166C4"/>
    <w:rsid w:val="00C23175"/>
    <w:rsid w:val="00C2341B"/>
    <w:rsid w:val="00C237FF"/>
    <w:rsid w:val="00C23F7F"/>
    <w:rsid w:val="00C240D2"/>
    <w:rsid w:val="00C307B3"/>
    <w:rsid w:val="00C308B7"/>
    <w:rsid w:val="00C314BC"/>
    <w:rsid w:val="00C32F41"/>
    <w:rsid w:val="00C35CDA"/>
    <w:rsid w:val="00C412F9"/>
    <w:rsid w:val="00C41E2E"/>
    <w:rsid w:val="00C4300D"/>
    <w:rsid w:val="00C433A2"/>
    <w:rsid w:val="00C43609"/>
    <w:rsid w:val="00C43B8A"/>
    <w:rsid w:val="00C43D07"/>
    <w:rsid w:val="00C43E15"/>
    <w:rsid w:val="00C44A94"/>
    <w:rsid w:val="00C47C75"/>
    <w:rsid w:val="00C510F9"/>
    <w:rsid w:val="00C51470"/>
    <w:rsid w:val="00C51D98"/>
    <w:rsid w:val="00C52FB9"/>
    <w:rsid w:val="00C55584"/>
    <w:rsid w:val="00C5711F"/>
    <w:rsid w:val="00C60244"/>
    <w:rsid w:val="00C6041E"/>
    <w:rsid w:val="00C60F18"/>
    <w:rsid w:val="00C62892"/>
    <w:rsid w:val="00C63D15"/>
    <w:rsid w:val="00C64C3E"/>
    <w:rsid w:val="00C66EB2"/>
    <w:rsid w:val="00C707CF"/>
    <w:rsid w:val="00C745E9"/>
    <w:rsid w:val="00C75AE3"/>
    <w:rsid w:val="00C7772C"/>
    <w:rsid w:val="00C80A4A"/>
    <w:rsid w:val="00C828FB"/>
    <w:rsid w:val="00C8495E"/>
    <w:rsid w:val="00C84D31"/>
    <w:rsid w:val="00C8655D"/>
    <w:rsid w:val="00C873F5"/>
    <w:rsid w:val="00C90E26"/>
    <w:rsid w:val="00C922DA"/>
    <w:rsid w:val="00C967FA"/>
    <w:rsid w:val="00CA3F7F"/>
    <w:rsid w:val="00CA50B4"/>
    <w:rsid w:val="00CA750F"/>
    <w:rsid w:val="00CB2942"/>
    <w:rsid w:val="00CB4F13"/>
    <w:rsid w:val="00CC0D43"/>
    <w:rsid w:val="00CC3C40"/>
    <w:rsid w:val="00CC4970"/>
    <w:rsid w:val="00CC4DB2"/>
    <w:rsid w:val="00CC6EFC"/>
    <w:rsid w:val="00CD11BF"/>
    <w:rsid w:val="00CD45DA"/>
    <w:rsid w:val="00CD4A55"/>
    <w:rsid w:val="00CD4E3A"/>
    <w:rsid w:val="00CD587C"/>
    <w:rsid w:val="00CD5FF6"/>
    <w:rsid w:val="00CD6041"/>
    <w:rsid w:val="00CD71CE"/>
    <w:rsid w:val="00CE0475"/>
    <w:rsid w:val="00CE6FA9"/>
    <w:rsid w:val="00CE737C"/>
    <w:rsid w:val="00CF0828"/>
    <w:rsid w:val="00CF2335"/>
    <w:rsid w:val="00CF416A"/>
    <w:rsid w:val="00CF453F"/>
    <w:rsid w:val="00CF50C3"/>
    <w:rsid w:val="00CF5C7F"/>
    <w:rsid w:val="00CF6823"/>
    <w:rsid w:val="00CF6CAA"/>
    <w:rsid w:val="00D01548"/>
    <w:rsid w:val="00D028AD"/>
    <w:rsid w:val="00D02D02"/>
    <w:rsid w:val="00D032A0"/>
    <w:rsid w:val="00D034A6"/>
    <w:rsid w:val="00D03996"/>
    <w:rsid w:val="00D03EBB"/>
    <w:rsid w:val="00D03F7B"/>
    <w:rsid w:val="00D04CD0"/>
    <w:rsid w:val="00D057F9"/>
    <w:rsid w:val="00D067BD"/>
    <w:rsid w:val="00D072D4"/>
    <w:rsid w:val="00D10AFA"/>
    <w:rsid w:val="00D10E29"/>
    <w:rsid w:val="00D113E5"/>
    <w:rsid w:val="00D12808"/>
    <w:rsid w:val="00D12E90"/>
    <w:rsid w:val="00D14A3B"/>
    <w:rsid w:val="00D20595"/>
    <w:rsid w:val="00D21953"/>
    <w:rsid w:val="00D21C35"/>
    <w:rsid w:val="00D243FF"/>
    <w:rsid w:val="00D2481D"/>
    <w:rsid w:val="00D24AD8"/>
    <w:rsid w:val="00D250A9"/>
    <w:rsid w:val="00D26A8F"/>
    <w:rsid w:val="00D30D21"/>
    <w:rsid w:val="00D32259"/>
    <w:rsid w:val="00D342C3"/>
    <w:rsid w:val="00D3510B"/>
    <w:rsid w:val="00D35A35"/>
    <w:rsid w:val="00D40B82"/>
    <w:rsid w:val="00D4237A"/>
    <w:rsid w:val="00D42482"/>
    <w:rsid w:val="00D444E8"/>
    <w:rsid w:val="00D44C27"/>
    <w:rsid w:val="00D46636"/>
    <w:rsid w:val="00D56745"/>
    <w:rsid w:val="00D5692E"/>
    <w:rsid w:val="00D56B7B"/>
    <w:rsid w:val="00D5740C"/>
    <w:rsid w:val="00D62242"/>
    <w:rsid w:val="00D629CD"/>
    <w:rsid w:val="00D648C1"/>
    <w:rsid w:val="00D71065"/>
    <w:rsid w:val="00D72EEB"/>
    <w:rsid w:val="00D73477"/>
    <w:rsid w:val="00D7497D"/>
    <w:rsid w:val="00D76364"/>
    <w:rsid w:val="00D767E5"/>
    <w:rsid w:val="00D76D8D"/>
    <w:rsid w:val="00D772BF"/>
    <w:rsid w:val="00D80DBC"/>
    <w:rsid w:val="00D81DB3"/>
    <w:rsid w:val="00D91AF5"/>
    <w:rsid w:val="00D92111"/>
    <w:rsid w:val="00D930C6"/>
    <w:rsid w:val="00D97524"/>
    <w:rsid w:val="00DA0F7B"/>
    <w:rsid w:val="00DA0FBE"/>
    <w:rsid w:val="00DA1612"/>
    <w:rsid w:val="00DA6796"/>
    <w:rsid w:val="00DB1A7D"/>
    <w:rsid w:val="00DB3047"/>
    <w:rsid w:val="00DB4A9B"/>
    <w:rsid w:val="00DB5F43"/>
    <w:rsid w:val="00DB777B"/>
    <w:rsid w:val="00DC0BCC"/>
    <w:rsid w:val="00DC1034"/>
    <w:rsid w:val="00DC1898"/>
    <w:rsid w:val="00DC5567"/>
    <w:rsid w:val="00DC688F"/>
    <w:rsid w:val="00DC79C2"/>
    <w:rsid w:val="00DC7A51"/>
    <w:rsid w:val="00DC7A9D"/>
    <w:rsid w:val="00DD0165"/>
    <w:rsid w:val="00DD0F4B"/>
    <w:rsid w:val="00DD5C11"/>
    <w:rsid w:val="00DD66BA"/>
    <w:rsid w:val="00DD7E44"/>
    <w:rsid w:val="00DE011C"/>
    <w:rsid w:val="00DE14F7"/>
    <w:rsid w:val="00DE5D1C"/>
    <w:rsid w:val="00DE78AC"/>
    <w:rsid w:val="00DE7DDB"/>
    <w:rsid w:val="00DF12AE"/>
    <w:rsid w:val="00DF19F9"/>
    <w:rsid w:val="00DF2150"/>
    <w:rsid w:val="00DF3066"/>
    <w:rsid w:val="00DF466F"/>
    <w:rsid w:val="00DF5940"/>
    <w:rsid w:val="00DF6B32"/>
    <w:rsid w:val="00DF78B4"/>
    <w:rsid w:val="00E00EDD"/>
    <w:rsid w:val="00E01A1D"/>
    <w:rsid w:val="00E01DA6"/>
    <w:rsid w:val="00E0295A"/>
    <w:rsid w:val="00E047E2"/>
    <w:rsid w:val="00E07561"/>
    <w:rsid w:val="00E12307"/>
    <w:rsid w:val="00E1293D"/>
    <w:rsid w:val="00E13294"/>
    <w:rsid w:val="00E139A6"/>
    <w:rsid w:val="00E14F9D"/>
    <w:rsid w:val="00E17738"/>
    <w:rsid w:val="00E177A5"/>
    <w:rsid w:val="00E21632"/>
    <w:rsid w:val="00E232F3"/>
    <w:rsid w:val="00E25084"/>
    <w:rsid w:val="00E261AD"/>
    <w:rsid w:val="00E27003"/>
    <w:rsid w:val="00E3028B"/>
    <w:rsid w:val="00E323DB"/>
    <w:rsid w:val="00E33B63"/>
    <w:rsid w:val="00E34BFD"/>
    <w:rsid w:val="00E34BFF"/>
    <w:rsid w:val="00E3582E"/>
    <w:rsid w:val="00E36439"/>
    <w:rsid w:val="00E41556"/>
    <w:rsid w:val="00E431D2"/>
    <w:rsid w:val="00E438F2"/>
    <w:rsid w:val="00E472CF"/>
    <w:rsid w:val="00E47A3E"/>
    <w:rsid w:val="00E507F3"/>
    <w:rsid w:val="00E50A89"/>
    <w:rsid w:val="00E521D1"/>
    <w:rsid w:val="00E545B1"/>
    <w:rsid w:val="00E546BD"/>
    <w:rsid w:val="00E55BFC"/>
    <w:rsid w:val="00E55D60"/>
    <w:rsid w:val="00E5661C"/>
    <w:rsid w:val="00E57A37"/>
    <w:rsid w:val="00E61469"/>
    <w:rsid w:val="00E618EF"/>
    <w:rsid w:val="00E64574"/>
    <w:rsid w:val="00E6730F"/>
    <w:rsid w:val="00E67A99"/>
    <w:rsid w:val="00E710E8"/>
    <w:rsid w:val="00E75973"/>
    <w:rsid w:val="00E76181"/>
    <w:rsid w:val="00E76CD7"/>
    <w:rsid w:val="00E76E6A"/>
    <w:rsid w:val="00E77F64"/>
    <w:rsid w:val="00E80ECD"/>
    <w:rsid w:val="00E82010"/>
    <w:rsid w:val="00E82281"/>
    <w:rsid w:val="00E8252A"/>
    <w:rsid w:val="00E83A7D"/>
    <w:rsid w:val="00E84857"/>
    <w:rsid w:val="00E84C4E"/>
    <w:rsid w:val="00E86427"/>
    <w:rsid w:val="00E8706A"/>
    <w:rsid w:val="00E87382"/>
    <w:rsid w:val="00E90129"/>
    <w:rsid w:val="00E913E2"/>
    <w:rsid w:val="00E93E01"/>
    <w:rsid w:val="00EA2789"/>
    <w:rsid w:val="00EA2CC2"/>
    <w:rsid w:val="00EA4753"/>
    <w:rsid w:val="00EA4C74"/>
    <w:rsid w:val="00EB5172"/>
    <w:rsid w:val="00EB525D"/>
    <w:rsid w:val="00EB7291"/>
    <w:rsid w:val="00EC0E50"/>
    <w:rsid w:val="00EC1CA2"/>
    <w:rsid w:val="00EC520F"/>
    <w:rsid w:val="00EC6A18"/>
    <w:rsid w:val="00EC6B12"/>
    <w:rsid w:val="00ED3457"/>
    <w:rsid w:val="00ED3B3C"/>
    <w:rsid w:val="00ED49A7"/>
    <w:rsid w:val="00EE24F8"/>
    <w:rsid w:val="00EE4252"/>
    <w:rsid w:val="00EE6DB0"/>
    <w:rsid w:val="00EE730F"/>
    <w:rsid w:val="00EF25FE"/>
    <w:rsid w:val="00EF4ECC"/>
    <w:rsid w:val="00EF7285"/>
    <w:rsid w:val="00F001EA"/>
    <w:rsid w:val="00F00611"/>
    <w:rsid w:val="00F0268A"/>
    <w:rsid w:val="00F036CB"/>
    <w:rsid w:val="00F04F46"/>
    <w:rsid w:val="00F11E3B"/>
    <w:rsid w:val="00F135BD"/>
    <w:rsid w:val="00F137F4"/>
    <w:rsid w:val="00F13FD3"/>
    <w:rsid w:val="00F15296"/>
    <w:rsid w:val="00F15585"/>
    <w:rsid w:val="00F1739C"/>
    <w:rsid w:val="00F17993"/>
    <w:rsid w:val="00F17DE4"/>
    <w:rsid w:val="00F21877"/>
    <w:rsid w:val="00F239F4"/>
    <w:rsid w:val="00F279F5"/>
    <w:rsid w:val="00F32190"/>
    <w:rsid w:val="00F33857"/>
    <w:rsid w:val="00F35535"/>
    <w:rsid w:val="00F371D4"/>
    <w:rsid w:val="00F37E64"/>
    <w:rsid w:val="00F40184"/>
    <w:rsid w:val="00F403ED"/>
    <w:rsid w:val="00F426B6"/>
    <w:rsid w:val="00F437EB"/>
    <w:rsid w:val="00F4568B"/>
    <w:rsid w:val="00F46180"/>
    <w:rsid w:val="00F470B3"/>
    <w:rsid w:val="00F50A34"/>
    <w:rsid w:val="00F547EB"/>
    <w:rsid w:val="00F55BB0"/>
    <w:rsid w:val="00F61D84"/>
    <w:rsid w:val="00F63E92"/>
    <w:rsid w:val="00F660A9"/>
    <w:rsid w:val="00F721F3"/>
    <w:rsid w:val="00F74202"/>
    <w:rsid w:val="00F7639D"/>
    <w:rsid w:val="00F7648F"/>
    <w:rsid w:val="00F76D2A"/>
    <w:rsid w:val="00F77254"/>
    <w:rsid w:val="00F776DF"/>
    <w:rsid w:val="00F804E1"/>
    <w:rsid w:val="00F8081B"/>
    <w:rsid w:val="00F80AEC"/>
    <w:rsid w:val="00F80C5C"/>
    <w:rsid w:val="00F84EF9"/>
    <w:rsid w:val="00F86E52"/>
    <w:rsid w:val="00F87845"/>
    <w:rsid w:val="00F87FA0"/>
    <w:rsid w:val="00F9123E"/>
    <w:rsid w:val="00F92614"/>
    <w:rsid w:val="00F940FF"/>
    <w:rsid w:val="00F956F3"/>
    <w:rsid w:val="00F97D53"/>
    <w:rsid w:val="00FA0B55"/>
    <w:rsid w:val="00FA1573"/>
    <w:rsid w:val="00FA29F8"/>
    <w:rsid w:val="00FA674A"/>
    <w:rsid w:val="00FB02E7"/>
    <w:rsid w:val="00FB1F43"/>
    <w:rsid w:val="00FB2C1D"/>
    <w:rsid w:val="00FB4FF9"/>
    <w:rsid w:val="00FB5AA3"/>
    <w:rsid w:val="00FC00AA"/>
    <w:rsid w:val="00FC0539"/>
    <w:rsid w:val="00FC259F"/>
    <w:rsid w:val="00FD0AC9"/>
    <w:rsid w:val="00FD1EF7"/>
    <w:rsid w:val="00FD4679"/>
    <w:rsid w:val="00FD4EA3"/>
    <w:rsid w:val="00FD57E0"/>
    <w:rsid w:val="00FD5FA2"/>
    <w:rsid w:val="00FE1328"/>
    <w:rsid w:val="00FE20A3"/>
    <w:rsid w:val="00FE3277"/>
    <w:rsid w:val="00FE3F83"/>
    <w:rsid w:val="00FE5262"/>
    <w:rsid w:val="00FF01A4"/>
    <w:rsid w:val="00FF0C91"/>
    <w:rsid w:val="00FF25F7"/>
    <w:rsid w:val="00FF38CD"/>
    <w:rsid w:val="00FF3D8B"/>
    <w:rsid w:val="00FF56A7"/>
    <w:rsid w:val="00FF65C6"/>
    <w:rsid w:val="00FF6F2A"/>
    <w:rsid w:val="01B30BC4"/>
    <w:rsid w:val="0A232FA1"/>
    <w:rsid w:val="44921AAF"/>
    <w:rsid w:val="502A1DD0"/>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4764C"/>
  <w15:chartTrackingRefBased/>
  <w15:docId w15:val="{14749702-C1A0-426E-B609-964FA0087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BF4"/>
    <w:pPr>
      <w:widowControl w:val="0"/>
      <w:autoSpaceDE w:val="0"/>
      <w:autoSpaceDN w:val="0"/>
      <w:spacing w:after="0" w:line="240" w:lineRule="auto"/>
    </w:pPr>
    <w:rPr>
      <w:rFonts w:ascii="Carlito" w:eastAsia="Carlito" w:hAnsi="Carlito" w:cs="Carlito"/>
      <w:lang w:val="en-US"/>
    </w:rPr>
  </w:style>
  <w:style w:type="paragraph" w:styleId="Heading1">
    <w:name w:val="heading 1"/>
    <w:basedOn w:val="Normal"/>
    <w:next w:val="Normal"/>
    <w:link w:val="Heading1Char"/>
    <w:uiPriority w:val="99"/>
    <w:qFormat/>
    <w:rsid w:val="00EE4252"/>
    <w:pPr>
      <w:keepNext/>
      <w:keepLines/>
      <w:numPr>
        <w:numId w:val="1"/>
      </w:numPr>
      <w:shd w:val="clear" w:color="auto" w:fill="E7E6E6" w:themeFill="background2"/>
      <w:spacing w:after="240" w:line="276" w:lineRule="auto"/>
      <w:jc w:val="both"/>
      <w:outlineLvl w:val="0"/>
    </w:pPr>
    <w:rPr>
      <w:rFonts w:asciiTheme="majorHAnsi" w:eastAsiaTheme="majorEastAsia" w:hAnsiTheme="majorHAnsi" w:cstheme="majorHAnsi"/>
      <w:b/>
      <w:sz w:val="32"/>
      <w:szCs w:val="32"/>
    </w:rPr>
  </w:style>
  <w:style w:type="paragraph" w:styleId="Heading2">
    <w:name w:val="heading 2"/>
    <w:basedOn w:val="Normal"/>
    <w:next w:val="Normal"/>
    <w:link w:val="Heading2Char"/>
    <w:uiPriority w:val="9"/>
    <w:unhideWhenUsed/>
    <w:qFormat/>
    <w:rsid w:val="00EE4252"/>
    <w:pPr>
      <w:keepNext/>
      <w:keepLines/>
      <w:widowControl/>
      <w:numPr>
        <w:ilvl w:val="1"/>
        <w:numId w:val="6"/>
      </w:numPr>
      <w:shd w:val="clear" w:color="auto" w:fill="E7E6E6" w:themeFill="background2"/>
      <w:spacing w:before="40" w:after="240" w:line="276" w:lineRule="auto"/>
      <w:outlineLvl w:val="1"/>
    </w:pPr>
    <w:rPr>
      <w:rFonts w:asciiTheme="majorHAnsi" w:eastAsiaTheme="majorEastAsia" w:hAnsiTheme="majorHAnsi" w:cstheme="majorHAnsi"/>
      <w:b/>
      <w:color w:val="000000" w:themeColor="text1"/>
      <w:sz w:val="26"/>
      <w:szCs w:val="26"/>
    </w:rPr>
  </w:style>
  <w:style w:type="paragraph" w:styleId="Heading3">
    <w:name w:val="heading 3"/>
    <w:basedOn w:val="Normal"/>
    <w:next w:val="Normal"/>
    <w:link w:val="Heading3Char"/>
    <w:uiPriority w:val="9"/>
    <w:unhideWhenUsed/>
    <w:qFormat/>
    <w:rsid w:val="00D76D8D"/>
    <w:pPr>
      <w:keepNext/>
      <w:keepLines/>
      <w:widowControl/>
      <w:numPr>
        <w:ilvl w:val="2"/>
        <w:numId w:val="1"/>
      </w:numPr>
      <w:spacing w:before="40" w:line="276" w:lineRule="auto"/>
      <w:outlineLvl w:val="2"/>
    </w:pPr>
    <w:rPr>
      <w:rFonts w:ascii="Times New Roman" w:eastAsiaTheme="majorEastAsia" w:hAnsi="Times New Roman" w:cstheme="majorHAnsi"/>
      <w:b/>
      <w:color w:val="295A4D"/>
      <w:sz w:val="24"/>
      <w:szCs w:val="24"/>
    </w:rPr>
  </w:style>
  <w:style w:type="paragraph" w:styleId="Heading4">
    <w:name w:val="heading 4"/>
    <w:basedOn w:val="Normal"/>
    <w:next w:val="Normal"/>
    <w:link w:val="Heading4Char"/>
    <w:uiPriority w:val="9"/>
    <w:unhideWhenUsed/>
    <w:qFormat/>
    <w:rsid w:val="001D7D2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E4252"/>
    <w:rPr>
      <w:rFonts w:asciiTheme="majorHAnsi" w:eastAsiaTheme="majorEastAsia" w:hAnsiTheme="majorHAnsi" w:cstheme="majorHAnsi"/>
      <w:b/>
      <w:sz w:val="32"/>
      <w:szCs w:val="32"/>
      <w:shd w:val="clear" w:color="auto" w:fill="E7E6E6" w:themeFill="background2"/>
      <w:lang w:val="en-US"/>
    </w:rPr>
  </w:style>
  <w:style w:type="character" w:customStyle="1" w:styleId="Heading2Char">
    <w:name w:val="Heading 2 Char"/>
    <w:basedOn w:val="DefaultParagraphFont"/>
    <w:link w:val="Heading2"/>
    <w:uiPriority w:val="9"/>
    <w:rsid w:val="00EE4252"/>
    <w:rPr>
      <w:rFonts w:asciiTheme="majorHAnsi" w:eastAsiaTheme="majorEastAsia" w:hAnsiTheme="majorHAnsi" w:cstheme="majorHAnsi"/>
      <w:b/>
      <w:color w:val="000000" w:themeColor="text1"/>
      <w:sz w:val="26"/>
      <w:szCs w:val="26"/>
      <w:shd w:val="clear" w:color="auto" w:fill="E7E6E6" w:themeFill="background2"/>
      <w:lang w:val="en-US"/>
    </w:rPr>
  </w:style>
  <w:style w:type="character" w:customStyle="1" w:styleId="Heading3Char">
    <w:name w:val="Heading 3 Char"/>
    <w:basedOn w:val="DefaultParagraphFont"/>
    <w:link w:val="Heading3"/>
    <w:uiPriority w:val="9"/>
    <w:rsid w:val="00D76D8D"/>
    <w:rPr>
      <w:rFonts w:ascii="Times New Roman" w:eastAsiaTheme="majorEastAsia" w:hAnsi="Times New Roman" w:cstheme="majorHAnsi"/>
      <w:b/>
      <w:color w:val="295A4D"/>
      <w:sz w:val="24"/>
      <w:szCs w:val="24"/>
      <w:lang w:val="en-US"/>
    </w:rPr>
  </w:style>
  <w:style w:type="paragraph" w:styleId="TOC2">
    <w:name w:val="toc 2"/>
    <w:basedOn w:val="Normal"/>
    <w:next w:val="Normal"/>
    <w:autoRedefine/>
    <w:uiPriority w:val="39"/>
    <w:unhideWhenUsed/>
    <w:qFormat/>
    <w:rsid w:val="00EE4252"/>
    <w:pPr>
      <w:tabs>
        <w:tab w:val="left" w:pos="880"/>
        <w:tab w:val="right" w:leader="dot" w:pos="9354"/>
      </w:tabs>
      <w:spacing w:line="276" w:lineRule="auto"/>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EE4252"/>
    <w:pPr>
      <w:tabs>
        <w:tab w:val="left" w:pos="1320"/>
        <w:tab w:val="right" w:leader="dot" w:pos="9010"/>
      </w:tabs>
      <w:ind w:left="440"/>
    </w:pPr>
    <w:rPr>
      <w:rFonts w:asciiTheme="minorHAnsi" w:hAnsiTheme="minorHAnsi"/>
      <w:i/>
      <w:iCs/>
      <w:sz w:val="20"/>
      <w:szCs w:val="20"/>
    </w:rPr>
  </w:style>
  <w:style w:type="paragraph" w:styleId="Header">
    <w:name w:val="header"/>
    <w:basedOn w:val="Normal"/>
    <w:link w:val="HeaderChar"/>
    <w:uiPriority w:val="99"/>
    <w:unhideWhenUsed/>
    <w:rsid w:val="00EE4252"/>
    <w:pPr>
      <w:tabs>
        <w:tab w:val="center" w:pos="4680"/>
        <w:tab w:val="right" w:pos="9360"/>
      </w:tabs>
    </w:pPr>
  </w:style>
  <w:style w:type="character" w:customStyle="1" w:styleId="HeaderChar">
    <w:name w:val="Header Char"/>
    <w:basedOn w:val="DefaultParagraphFont"/>
    <w:link w:val="Header"/>
    <w:uiPriority w:val="99"/>
    <w:rsid w:val="00EE4252"/>
    <w:rPr>
      <w:rFonts w:ascii="Carlito" w:eastAsia="Carlito" w:hAnsi="Carlito" w:cs="Carlito"/>
      <w:lang w:val="en-US"/>
    </w:rPr>
  </w:style>
  <w:style w:type="paragraph" w:styleId="Footer">
    <w:name w:val="footer"/>
    <w:basedOn w:val="Normal"/>
    <w:link w:val="FooterChar"/>
    <w:uiPriority w:val="99"/>
    <w:unhideWhenUsed/>
    <w:rsid w:val="00EE4252"/>
    <w:pPr>
      <w:tabs>
        <w:tab w:val="center" w:pos="4680"/>
        <w:tab w:val="right" w:pos="9360"/>
      </w:tabs>
    </w:pPr>
  </w:style>
  <w:style w:type="character" w:customStyle="1" w:styleId="FooterChar">
    <w:name w:val="Footer Char"/>
    <w:basedOn w:val="DefaultParagraphFont"/>
    <w:link w:val="Footer"/>
    <w:uiPriority w:val="99"/>
    <w:rsid w:val="00EE4252"/>
    <w:rPr>
      <w:rFonts w:ascii="Carlito" w:eastAsia="Carlito" w:hAnsi="Carlito" w:cs="Carlito"/>
      <w:lang w:val="en-US"/>
    </w:rPr>
  </w:style>
  <w:style w:type="paragraph" w:styleId="TOCHeading">
    <w:name w:val="TOC Heading"/>
    <w:basedOn w:val="Heading1"/>
    <w:next w:val="Normal"/>
    <w:uiPriority w:val="39"/>
    <w:unhideWhenUsed/>
    <w:qFormat/>
    <w:rsid w:val="00EE4252"/>
    <w:pPr>
      <w:widowControl/>
      <w:autoSpaceDE/>
      <w:autoSpaceDN/>
      <w:spacing w:before="480"/>
      <w:outlineLvl w:val="9"/>
    </w:pPr>
    <w:rPr>
      <w:b w:val="0"/>
      <w:bCs/>
      <w:sz w:val="28"/>
      <w:szCs w:val="28"/>
    </w:rPr>
  </w:style>
  <w:style w:type="character" w:styleId="Hyperlink">
    <w:name w:val="Hyperlink"/>
    <w:basedOn w:val="DefaultParagraphFont"/>
    <w:uiPriority w:val="99"/>
    <w:unhideWhenUsed/>
    <w:rsid w:val="00EE4252"/>
    <w:rPr>
      <w:color w:val="0563C1" w:themeColor="hyperlink"/>
      <w:u w:val="single"/>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qFormat/>
    <w:rsid w:val="00EE4252"/>
    <w:pPr>
      <w:widowControl/>
      <w:autoSpaceDE/>
      <w:autoSpaceDN/>
      <w:jc w:val="both"/>
    </w:pPr>
    <w:rPr>
      <w:rFonts w:ascii="Times New Roman" w:eastAsia="Times New Roman" w:hAnsi="Times New Roman" w:cs="Times New Roman"/>
      <w:sz w:val="20"/>
      <w:szCs w:val="20"/>
      <w:lang w:val="sr-Cyrl-CS"/>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EE4252"/>
    <w:rPr>
      <w:rFonts w:ascii="Times New Roman" w:eastAsia="Times New Roman" w:hAnsi="Times New Roman" w:cs="Times New Roman"/>
      <w:sz w:val="20"/>
      <w:szCs w:val="20"/>
      <w:lang w:val="sr-Cyrl-CS"/>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qFormat/>
    <w:rsid w:val="00EE4252"/>
    <w:rPr>
      <w:rFonts w:cs="Times New Roman"/>
      <w:vertAlign w:val="superscript"/>
    </w:r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rsid w:val="00EE4252"/>
    <w:pPr>
      <w:widowControl/>
      <w:autoSpaceDE/>
      <w:autoSpaceDN/>
      <w:spacing w:line="240" w:lineRule="exact"/>
      <w:ind w:left="144"/>
      <w:jc w:val="both"/>
    </w:pPr>
    <w:rPr>
      <w:rFonts w:asciiTheme="minorHAnsi" w:eastAsiaTheme="minorHAnsi" w:hAnsiTheme="minorHAnsi" w:cs="Times New Roman"/>
      <w:vertAlign w:val="superscript"/>
      <w:lang w:val="hr-HR"/>
    </w:rPr>
  </w:style>
  <w:style w:type="paragraph" w:customStyle="1" w:styleId="pprag2">
    <w:name w:val="pprag 2"/>
    <w:basedOn w:val="Normal"/>
    <w:next w:val="Normal"/>
    <w:link w:val="pprag2Char"/>
    <w:autoRedefine/>
    <w:qFormat/>
    <w:rsid w:val="00DF2150"/>
    <w:pPr>
      <w:numPr>
        <w:ilvl w:val="1"/>
        <w:numId w:val="2"/>
      </w:numPr>
      <w:tabs>
        <w:tab w:val="left" w:pos="737"/>
      </w:tabs>
      <w:autoSpaceDE/>
      <w:autoSpaceDN/>
      <w:spacing w:before="240" w:after="120" w:line="276" w:lineRule="auto"/>
      <w:outlineLvl w:val="1"/>
    </w:pPr>
    <w:rPr>
      <w:rFonts w:ascii="Calibri Light" w:eastAsia="Times New Roman" w:hAnsi="Calibri Light" w:cs="Calibri Light"/>
      <w:b/>
      <w:color w:val="000000"/>
      <w:lang w:eastAsia="en-GB"/>
    </w:rPr>
  </w:style>
  <w:style w:type="character" w:customStyle="1" w:styleId="pprag2Char">
    <w:name w:val="pprag 2 Char"/>
    <w:link w:val="pprag2"/>
    <w:locked/>
    <w:rsid w:val="00DF2150"/>
    <w:rPr>
      <w:rFonts w:ascii="Calibri Light" w:eastAsia="Times New Roman" w:hAnsi="Calibri Light" w:cs="Calibri Light"/>
      <w:b/>
      <w:color w:val="000000"/>
      <w:lang w:val="en-US" w:eastAsia="en-GB"/>
    </w:rPr>
  </w:style>
  <w:style w:type="paragraph" w:customStyle="1" w:styleId="pprag3">
    <w:name w:val="pprag 3"/>
    <w:basedOn w:val="Normal"/>
    <w:next w:val="Normal"/>
    <w:link w:val="pprag3Char"/>
    <w:autoRedefine/>
    <w:qFormat/>
    <w:rsid w:val="00EE4252"/>
    <w:pPr>
      <w:numPr>
        <w:ilvl w:val="2"/>
        <w:numId w:val="2"/>
      </w:numPr>
      <w:autoSpaceDE/>
      <w:autoSpaceDN/>
      <w:spacing w:before="120" w:after="120" w:line="276" w:lineRule="auto"/>
      <w:outlineLvl w:val="2"/>
    </w:pPr>
    <w:rPr>
      <w:rFonts w:ascii="Calibri Light" w:eastAsia="Times New Roman" w:hAnsi="Calibri Light" w:cs="Times New Roman"/>
      <w:b/>
      <w:lang w:val="en-GB" w:eastAsia="en-GB"/>
    </w:rPr>
  </w:style>
  <w:style w:type="character" w:customStyle="1" w:styleId="pprag3Char">
    <w:name w:val="pprag 3 Char"/>
    <w:basedOn w:val="DefaultParagraphFont"/>
    <w:link w:val="pprag3"/>
    <w:locked/>
    <w:rsid w:val="00EE4252"/>
    <w:rPr>
      <w:rFonts w:ascii="Calibri Light" w:eastAsia="Times New Roman" w:hAnsi="Calibri Light" w:cs="Times New Roman"/>
      <w:b/>
      <w:lang w:val="en-GB" w:eastAsia="en-GB"/>
    </w:rPr>
  </w:style>
  <w:style w:type="table" w:customStyle="1" w:styleId="Tablicareetke4-isticanje31">
    <w:name w:val="Tablica rešetke 4 - isticanje 31"/>
    <w:basedOn w:val="TableNormal"/>
    <w:next w:val="GridTable4-Accent3"/>
    <w:uiPriority w:val="49"/>
    <w:rsid w:val="00EE4252"/>
    <w:pPr>
      <w:spacing w:after="0" w:line="240" w:lineRule="auto"/>
    </w:pPr>
    <w:rPr>
      <w:rFonts w:ascii="Calibri" w:eastAsia="Calibri" w:hAnsi="Calibri" w:cs="Times New Roman"/>
      <w:sz w:val="24"/>
      <w:szCs w:val="24"/>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EE425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odyText">
    <w:name w:val="Body Text"/>
    <w:basedOn w:val="Normal"/>
    <w:link w:val="BodyTextChar"/>
    <w:uiPriority w:val="1"/>
    <w:qFormat/>
    <w:rsid w:val="006B33B6"/>
  </w:style>
  <w:style w:type="character" w:customStyle="1" w:styleId="BodyTextChar">
    <w:name w:val="Body Text Char"/>
    <w:basedOn w:val="DefaultParagraphFont"/>
    <w:link w:val="BodyText"/>
    <w:uiPriority w:val="1"/>
    <w:rsid w:val="006B33B6"/>
    <w:rPr>
      <w:rFonts w:ascii="Carlito" w:eastAsia="Carlito" w:hAnsi="Carlito" w:cs="Carlito"/>
      <w:lang w:val="en-US"/>
    </w:rPr>
  </w:style>
  <w:style w:type="paragraph" w:styleId="Title">
    <w:name w:val="Title"/>
    <w:basedOn w:val="Normal"/>
    <w:link w:val="TitleChar"/>
    <w:uiPriority w:val="1"/>
    <w:qFormat/>
    <w:rsid w:val="006B33B6"/>
    <w:pPr>
      <w:spacing w:before="4"/>
      <w:ind w:left="390" w:right="398" w:firstLine="2590"/>
    </w:pPr>
    <w:rPr>
      <w:b/>
      <w:bCs/>
      <w:sz w:val="48"/>
      <w:szCs w:val="48"/>
    </w:rPr>
  </w:style>
  <w:style w:type="character" w:customStyle="1" w:styleId="TitleChar">
    <w:name w:val="Title Char"/>
    <w:basedOn w:val="DefaultParagraphFont"/>
    <w:link w:val="Title"/>
    <w:uiPriority w:val="1"/>
    <w:rsid w:val="006B33B6"/>
    <w:rPr>
      <w:rFonts w:ascii="Carlito" w:eastAsia="Carlito" w:hAnsi="Carlito" w:cs="Carlito"/>
      <w:b/>
      <w:bCs/>
      <w:sz w:val="48"/>
      <w:szCs w:val="48"/>
      <w:lang w:val="en-US"/>
    </w:rPr>
  </w:style>
  <w:style w:type="paragraph" w:styleId="NormalWeb">
    <w:name w:val="Normal (Web)"/>
    <w:basedOn w:val="Normal"/>
    <w:uiPriority w:val="99"/>
    <w:unhideWhenUsed/>
    <w:rsid w:val="006B33B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E42B7"/>
    <w:rPr>
      <w:sz w:val="16"/>
      <w:szCs w:val="16"/>
    </w:rPr>
  </w:style>
  <w:style w:type="paragraph" w:styleId="CommentText">
    <w:name w:val="annotation text"/>
    <w:basedOn w:val="Normal"/>
    <w:link w:val="CommentTextChar"/>
    <w:uiPriority w:val="99"/>
    <w:unhideWhenUsed/>
    <w:rsid w:val="005E42B7"/>
    <w:rPr>
      <w:sz w:val="20"/>
      <w:szCs w:val="20"/>
    </w:rPr>
  </w:style>
  <w:style w:type="character" w:customStyle="1" w:styleId="CommentTextChar">
    <w:name w:val="Comment Text Char"/>
    <w:basedOn w:val="DefaultParagraphFont"/>
    <w:link w:val="CommentText"/>
    <w:uiPriority w:val="99"/>
    <w:rsid w:val="005E42B7"/>
    <w:rPr>
      <w:rFonts w:ascii="Carlito" w:eastAsia="Carlito" w:hAnsi="Carlito" w:cs="Carlito"/>
      <w:sz w:val="20"/>
      <w:szCs w:val="20"/>
      <w:lang w:val="en-US"/>
    </w:rPr>
  </w:style>
  <w:style w:type="paragraph" w:styleId="CommentSubject">
    <w:name w:val="annotation subject"/>
    <w:basedOn w:val="CommentText"/>
    <w:next w:val="CommentText"/>
    <w:link w:val="CommentSubjectChar"/>
    <w:uiPriority w:val="99"/>
    <w:semiHidden/>
    <w:unhideWhenUsed/>
    <w:rsid w:val="005E42B7"/>
    <w:rPr>
      <w:b/>
      <w:bCs/>
    </w:rPr>
  </w:style>
  <w:style w:type="character" w:customStyle="1" w:styleId="CommentSubjectChar">
    <w:name w:val="Comment Subject Char"/>
    <w:basedOn w:val="CommentTextChar"/>
    <w:link w:val="CommentSubject"/>
    <w:uiPriority w:val="99"/>
    <w:semiHidden/>
    <w:rsid w:val="005E42B7"/>
    <w:rPr>
      <w:rFonts w:ascii="Carlito" w:eastAsia="Carlito" w:hAnsi="Carlito" w:cs="Carlito"/>
      <w:b/>
      <w:bCs/>
      <w:sz w:val="20"/>
      <w:szCs w:val="20"/>
      <w:lang w:val="en-US"/>
    </w:rPr>
  </w:style>
  <w:style w:type="paragraph" w:styleId="BalloonText">
    <w:name w:val="Balloon Text"/>
    <w:basedOn w:val="Normal"/>
    <w:link w:val="BalloonTextChar"/>
    <w:uiPriority w:val="99"/>
    <w:semiHidden/>
    <w:unhideWhenUsed/>
    <w:rsid w:val="005E42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2B7"/>
    <w:rPr>
      <w:rFonts w:ascii="Segoe UI" w:eastAsia="Carlito" w:hAnsi="Segoe UI" w:cs="Segoe UI"/>
      <w:sz w:val="18"/>
      <w:szCs w:val="18"/>
      <w:lang w:val="en-US"/>
    </w:rPr>
  </w:style>
  <w:style w:type="character" w:customStyle="1" w:styleId="Nerijeenospominjanje1">
    <w:name w:val="Neriješeno spominjanje1"/>
    <w:basedOn w:val="DefaultParagraphFont"/>
    <w:uiPriority w:val="99"/>
    <w:semiHidden/>
    <w:unhideWhenUsed/>
    <w:rsid w:val="003B023C"/>
    <w:rPr>
      <w:color w:val="605E5C"/>
      <w:shd w:val="clear" w:color="auto" w:fill="E1DFDD"/>
    </w:rPr>
  </w:style>
  <w:style w:type="character" w:customStyle="1" w:styleId="Heading4Char">
    <w:name w:val="Heading 4 Char"/>
    <w:basedOn w:val="DefaultParagraphFont"/>
    <w:link w:val="Heading4"/>
    <w:uiPriority w:val="9"/>
    <w:rsid w:val="001D7D25"/>
    <w:rPr>
      <w:rFonts w:asciiTheme="majorHAnsi" w:eastAsiaTheme="majorEastAsia" w:hAnsiTheme="majorHAnsi" w:cstheme="majorBidi"/>
      <w:i/>
      <w:iCs/>
      <w:color w:val="2E74B5" w:themeColor="accent1" w:themeShade="BF"/>
      <w:lang w:val="en-US"/>
    </w:rPr>
  </w:style>
  <w:style w:type="paragraph" w:styleId="ListParagraph">
    <w:name w:val="List Paragraph"/>
    <w:basedOn w:val="Normal"/>
    <w:uiPriority w:val="34"/>
    <w:qFormat/>
    <w:rsid w:val="004F7B71"/>
    <w:pPr>
      <w:ind w:left="720"/>
      <w:contextualSpacing/>
    </w:pPr>
  </w:style>
  <w:style w:type="table" w:styleId="TableGrid">
    <w:name w:val="Table Grid"/>
    <w:basedOn w:val="TableNormal"/>
    <w:uiPriority w:val="39"/>
    <w:rsid w:val="004F7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04CD0"/>
    <w:pPr>
      <w:widowControl w:val="0"/>
      <w:autoSpaceDE w:val="0"/>
      <w:autoSpaceDN w:val="0"/>
      <w:spacing w:after="0" w:line="240" w:lineRule="auto"/>
    </w:pPr>
    <w:rPr>
      <w:rFonts w:ascii="Carlito" w:eastAsia="Carlito" w:hAnsi="Carlito" w:cs="Carlito"/>
      <w:lang w:val="en-US"/>
    </w:rPr>
  </w:style>
  <w:style w:type="paragraph" w:styleId="Revision">
    <w:name w:val="Revision"/>
    <w:hidden/>
    <w:uiPriority w:val="99"/>
    <w:semiHidden/>
    <w:rsid w:val="00CB4F13"/>
    <w:pPr>
      <w:spacing w:after="0" w:line="240" w:lineRule="auto"/>
    </w:pPr>
    <w:rPr>
      <w:rFonts w:ascii="Carlito" w:eastAsia="Carlito" w:hAnsi="Carlito" w:cs="Carlito"/>
      <w:lang w:val="en-US"/>
    </w:rPr>
  </w:style>
  <w:style w:type="character" w:styleId="Strong">
    <w:name w:val="Strong"/>
    <w:basedOn w:val="DefaultParagraphFont"/>
    <w:uiPriority w:val="22"/>
    <w:qFormat/>
    <w:rsid w:val="00762E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205969">
      <w:bodyDiv w:val="1"/>
      <w:marLeft w:val="0"/>
      <w:marRight w:val="0"/>
      <w:marTop w:val="0"/>
      <w:marBottom w:val="0"/>
      <w:divBdr>
        <w:top w:val="none" w:sz="0" w:space="0" w:color="auto"/>
        <w:left w:val="none" w:sz="0" w:space="0" w:color="auto"/>
        <w:bottom w:val="none" w:sz="0" w:space="0" w:color="auto"/>
        <w:right w:val="none" w:sz="0" w:space="0" w:color="auto"/>
      </w:divBdr>
    </w:div>
    <w:div w:id="708186455">
      <w:bodyDiv w:val="1"/>
      <w:marLeft w:val="0"/>
      <w:marRight w:val="0"/>
      <w:marTop w:val="0"/>
      <w:marBottom w:val="0"/>
      <w:divBdr>
        <w:top w:val="none" w:sz="0" w:space="0" w:color="auto"/>
        <w:left w:val="none" w:sz="0" w:space="0" w:color="auto"/>
        <w:bottom w:val="none" w:sz="0" w:space="0" w:color="auto"/>
        <w:right w:val="none" w:sz="0" w:space="0" w:color="auto"/>
      </w:divBdr>
    </w:div>
    <w:div w:id="1115947999">
      <w:bodyDiv w:val="1"/>
      <w:marLeft w:val="0"/>
      <w:marRight w:val="0"/>
      <w:marTop w:val="0"/>
      <w:marBottom w:val="0"/>
      <w:divBdr>
        <w:top w:val="none" w:sz="0" w:space="0" w:color="auto"/>
        <w:left w:val="none" w:sz="0" w:space="0" w:color="auto"/>
        <w:bottom w:val="none" w:sz="0" w:space="0" w:color="auto"/>
        <w:right w:val="none" w:sz="0" w:space="0" w:color="auto"/>
      </w:divBdr>
    </w:div>
    <w:div w:id="1145700618">
      <w:bodyDiv w:val="1"/>
      <w:marLeft w:val="0"/>
      <w:marRight w:val="0"/>
      <w:marTop w:val="0"/>
      <w:marBottom w:val="0"/>
      <w:divBdr>
        <w:top w:val="none" w:sz="0" w:space="0" w:color="auto"/>
        <w:left w:val="none" w:sz="0" w:space="0" w:color="auto"/>
        <w:bottom w:val="none" w:sz="0" w:space="0" w:color="auto"/>
        <w:right w:val="none" w:sz="0" w:space="0" w:color="auto"/>
      </w:divBdr>
    </w:div>
    <w:div w:id="1159077998">
      <w:bodyDiv w:val="1"/>
      <w:marLeft w:val="0"/>
      <w:marRight w:val="0"/>
      <w:marTop w:val="0"/>
      <w:marBottom w:val="0"/>
      <w:divBdr>
        <w:top w:val="none" w:sz="0" w:space="0" w:color="auto"/>
        <w:left w:val="none" w:sz="0" w:space="0" w:color="auto"/>
        <w:bottom w:val="none" w:sz="0" w:space="0" w:color="auto"/>
        <w:right w:val="none" w:sz="0" w:space="0" w:color="auto"/>
      </w:divBdr>
    </w:div>
    <w:div w:id="1337072732">
      <w:bodyDiv w:val="1"/>
      <w:marLeft w:val="0"/>
      <w:marRight w:val="0"/>
      <w:marTop w:val="0"/>
      <w:marBottom w:val="0"/>
      <w:divBdr>
        <w:top w:val="none" w:sz="0" w:space="0" w:color="auto"/>
        <w:left w:val="none" w:sz="0" w:space="0" w:color="auto"/>
        <w:bottom w:val="none" w:sz="0" w:space="0" w:color="auto"/>
        <w:right w:val="none" w:sz="0" w:space="0" w:color="auto"/>
      </w:divBdr>
    </w:div>
    <w:div w:id="1474954477">
      <w:bodyDiv w:val="1"/>
      <w:marLeft w:val="0"/>
      <w:marRight w:val="0"/>
      <w:marTop w:val="0"/>
      <w:marBottom w:val="0"/>
      <w:divBdr>
        <w:top w:val="none" w:sz="0" w:space="0" w:color="auto"/>
        <w:left w:val="none" w:sz="0" w:space="0" w:color="auto"/>
        <w:bottom w:val="none" w:sz="0" w:space="0" w:color="auto"/>
        <w:right w:val="none" w:sz="0" w:space="0" w:color="auto"/>
      </w:divBdr>
    </w:div>
    <w:div w:id="1481270975">
      <w:bodyDiv w:val="1"/>
      <w:marLeft w:val="0"/>
      <w:marRight w:val="0"/>
      <w:marTop w:val="0"/>
      <w:marBottom w:val="0"/>
      <w:divBdr>
        <w:top w:val="none" w:sz="0" w:space="0" w:color="auto"/>
        <w:left w:val="none" w:sz="0" w:space="0" w:color="auto"/>
        <w:bottom w:val="none" w:sz="0" w:space="0" w:color="auto"/>
        <w:right w:val="none" w:sz="0" w:space="0" w:color="auto"/>
      </w:divBdr>
    </w:div>
    <w:div w:id="19365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5.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895DB28D1DEB4196C3ADB9F21F567C" ma:contentTypeVersion="16" ma:contentTypeDescription="Create a new document." ma:contentTypeScope="" ma:versionID="eb14d464b0fae3075e2df03097d79ff4">
  <xsd:schema xmlns:xsd="http://www.w3.org/2001/XMLSchema" xmlns:xs="http://www.w3.org/2001/XMLSchema" xmlns:p="http://schemas.microsoft.com/office/2006/metadata/properties" xmlns:ns2="b4cfdd01-46ba-4d71-85e3-bac194923771" xmlns:ns3="5bdd9419-e3bc-481a-92a3-4026e5708ab0" xmlns:ns4="3e02667f-0271-471b-bd6e-11a2e16def1d" targetNamespace="http://schemas.microsoft.com/office/2006/metadata/properties" ma:root="true" ma:fieldsID="22f1b7a8505a78c4e2ac40ca7b141057" ns2:_="" ns3:_="" ns4:_="">
    <xsd:import namespace="b4cfdd01-46ba-4d71-85e3-bac194923771"/>
    <xsd:import namespace="5bdd9419-e3bc-481a-92a3-4026e5708ab0"/>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OCR"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fdd01-46ba-4d71-85e3-bac1949237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dd9419-e3bc-481a-92a3-4026e5708a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4d8702-a8dc-4487-8307-e79ed0637700}" ma:internalName="TaxCatchAll" ma:showField="CatchAllData" ma:web="5bdd9419-e3bc-481a-92a3-4026e5708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cfdd01-46ba-4d71-85e3-bac194923771">
      <Terms xmlns="http://schemas.microsoft.com/office/infopath/2007/PartnerControls"/>
    </lcf76f155ced4ddcb4097134ff3c332f>
    <TaxCatchAll xmlns="3e02667f-0271-471b-bd6e-11a2e16def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F88FD-9EF5-42F3-B434-30D12E6BD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fdd01-46ba-4d71-85e3-bac194923771"/>
    <ds:schemaRef ds:uri="5bdd9419-e3bc-481a-92a3-4026e5708ab0"/>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542A9D-F4EB-4330-9729-A3F0F573CA41}">
  <ds:schemaRefs>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3e02667f-0271-471b-bd6e-11a2e16def1d"/>
    <ds:schemaRef ds:uri="5bdd9419-e3bc-481a-92a3-4026e5708ab0"/>
    <ds:schemaRef ds:uri="b4cfdd01-46ba-4d71-85e3-bac194923771"/>
    <ds:schemaRef ds:uri="http://purl.org/dc/terms/"/>
    <ds:schemaRef ds:uri="http://purl.org/dc/elements/1.1/"/>
  </ds:schemaRefs>
</ds:datastoreItem>
</file>

<file path=customXml/itemProps3.xml><?xml version="1.0" encoding="utf-8"?>
<ds:datastoreItem xmlns:ds="http://schemas.openxmlformats.org/officeDocument/2006/customXml" ds:itemID="{886E6B74-C677-4927-9B61-1A836292DEB2}">
  <ds:schemaRefs>
    <ds:schemaRef ds:uri="http://schemas.microsoft.com/sharepoint/v3/contenttype/forms"/>
  </ds:schemaRefs>
</ds:datastoreItem>
</file>

<file path=customXml/itemProps4.xml><?xml version="1.0" encoding="utf-8"?>
<ds:datastoreItem xmlns:ds="http://schemas.openxmlformats.org/officeDocument/2006/customXml" ds:itemID="{DB16690B-1613-4670-8149-C6FC8A484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10</Pages>
  <Words>2018</Words>
  <Characters>13119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Ivandić</dc:creator>
  <cp:keywords/>
  <dc:description/>
  <cp:lastModifiedBy>mvranic</cp:lastModifiedBy>
  <cp:revision>378</cp:revision>
  <dcterms:created xsi:type="dcterms:W3CDTF">2025-08-08T18:47:00Z</dcterms:created>
  <dcterms:modified xsi:type="dcterms:W3CDTF">2025-10-02T07:06:00Z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86cba2c0-0e9b-4b7b-8206-caf52baf7fd3</vt:lpwstr>
  </property>
  <property fmtid="{D5CDD505-2E9C-101B-9397-08002B2CF9AE}" pid="3" name="ContentTypeId">
    <vt:lpwstr>0x010100AF895DB28D1DEB4196C3ADB9F21F567C</vt:lpwstr>
  </property>
  <property fmtid="{D5CDD505-2E9C-101B-9397-08002B2CF9AE}" pid="4" name="MediaServiceImageTags">
    <vt:lpwstr/>
  </property>
  <property fmtid="{D5CDD505-2E9C-101B-9397-08002B2CF9AE}" pid="5" name="ClassificationContentMarkingFooterShapeIds">
    <vt:lpwstr>6924ffb7,3fe774a2,679d0e84</vt:lpwstr>
  </property>
  <property fmtid="{D5CDD505-2E9C-101B-9397-08002B2CF9AE}" pid="6" name="ClassificationContentMarkingFooterFontProps">
    <vt:lpwstr>#000000,10,Aptos</vt:lpwstr>
  </property>
  <property fmtid="{D5CDD505-2E9C-101B-9397-08002B2CF9AE}" pid="7" name="ClassificationContentMarkingFooterText">
    <vt:lpwstr>Official Use Only</vt:lpwstr>
  </property>
  <property fmtid="{D5CDD505-2E9C-101B-9397-08002B2CF9AE}" pid="8" name="MSIP_Label_f1bf45b6-5649-4236-82a3-f45024cd282e_Enabled">
    <vt:lpwstr>true</vt:lpwstr>
  </property>
  <property fmtid="{D5CDD505-2E9C-101B-9397-08002B2CF9AE}" pid="9" name="MSIP_Label_f1bf45b6-5649-4236-82a3-f45024cd282e_SetDate">
    <vt:lpwstr>2025-08-08T09:47:29Z</vt:lpwstr>
  </property>
  <property fmtid="{D5CDD505-2E9C-101B-9397-08002B2CF9AE}" pid="10" name="MSIP_Label_f1bf45b6-5649-4236-82a3-f45024cd282e_Method">
    <vt:lpwstr>Standard</vt:lpwstr>
  </property>
  <property fmtid="{D5CDD505-2E9C-101B-9397-08002B2CF9AE}" pid="11" name="MSIP_Label_f1bf45b6-5649-4236-82a3-f45024cd282e_Name">
    <vt:lpwstr>Official Use Only</vt:lpwstr>
  </property>
  <property fmtid="{D5CDD505-2E9C-101B-9397-08002B2CF9AE}" pid="12" name="MSIP_Label_f1bf45b6-5649-4236-82a3-f45024cd282e_SiteId">
    <vt:lpwstr>31a2fec0-266b-4c67-b56e-2796d8f59c36</vt:lpwstr>
  </property>
  <property fmtid="{D5CDD505-2E9C-101B-9397-08002B2CF9AE}" pid="13" name="MSIP_Label_f1bf45b6-5649-4236-82a3-f45024cd282e_ActionId">
    <vt:lpwstr>3e5cd3bd-7478-4848-9f5d-31a5fa25d620</vt:lpwstr>
  </property>
  <property fmtid="{D5CDD505-2E9C-101B-9397-08002B2CF9AE}" pid="14" name="MSIP_Label_f1bf45b6-5649-4236-82a3-f45024cd282e_ContentBits">
    <vt:lpwstr>2</vt:lpwstr>
  </property>
  <property fmtid="{D5CDD505-2E9C-101B-9397-08002B2CF9AE}" pid="15" name="MSIP_Label_f1bf45b6-5649-4236-82a3-f45024cd282e_Tag">
    <vt:lpwstr>10, 3, 0, 2</vt:lpwstr>
  </property>
</Properties>
</file>